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A82A07" w:rsidP="00922A04">
      <w:pPr>
        <w:jc w:val="center"/>
        <w:rPr>
          <w:rFonts w:ascii="Arial" w:hAnsi="Arial" w:cs="Arial"/>
          <w:b/>
          <w:sz w:val="24"/>
          <w:szCs w:val="24"/>
          <w:u w:val="single"/>
        </w:rPr>
      </w:pPr>
      <w:r>
        <w:rPr>
          <w:rFonts w:ascii="Arial" w:hAnsi="Arial" w:cs="Arial"/>
          <w:b/>
          <w:sz w:val="24"/>
          <w:szCs w:val="24"/>
          <w:u w:val="single"/>
        </w:rPr>
        <w:t>AGENDA OCTOBER 20</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795301" w:rsidP="00922A04">
      <w:pPr>
        <w:jc w:val="center"/>
        <w:rPr>
          <w:rFonts w:ascii="Arial" w:hAnsi="Arial" w:cs="Arial"/>
          <w:b/>
          <w:sz w:val="24"/>
          <w:szCs w:val="24"/>
        </w:rPr>
      </w:pPr>
      <w:r>
        <w:rPr>
          <w:rFonts w:ascii="Arial" w:hAnsi="Arial" w:cs="Arial"/>
          <w:b/>
          <w:sz w:val="24"/>
          <w:szCs w:val="24"/>
        </w:rPr>
        <w:t xml:space="preserve">September 15, </w:t>
      </w:r>
      <w:r w:rsidR="001D4864">
        <w:rPr>
          <w:rFonts w:ascii="Arial" w:hAnsi="Arial" w:cs="Arial"/>
          <w:b/>
          <w:sz w:val="24"/>
          <w:szCs w:val="24"/>
        </w:rPr>
        <w:t xml:space="preserve">2015 Regular </w:t>
      </w:r>
    </w:p>
    <w:p w:rsidR="00F94966" w:rsidRDefault="001D4864" w:rsidP="002A1EE9">
      <w:pPr>
        <w:jc w:val="center"/>
        <w:rPr>
          <w:rFonts w:ascii="Arial" w:hAnsi="Arial" w:cs="Arial"/>
          <w:b/>
          <w:sz w:val="24"/>
          <w:szCs w:val="24"/>
        </w:rPr>
      </w:pPr>
      <w:r>
        <w:rPr>
          <w:rFonts w:ascii="Arial" w:hAnsi="Arial" w:cs="Arial"/>
          <w:b/>
          <w:sz w:val="24"/>
          <w:szCs w:val="24"/>
        </w:rPr>
        <w:t xml:space="preserve">Meeting Minutes </w:t>
      </w:r>
    </w:p>
    <w:p w:rsidR="002A1EE9" w:rsidRDefault="002A1EE9" w:rsidP="002A1EE9">
      <w:pPr>
        <w:pBdr>
          <w:bottom w:val="dotted" w:sz="24" w:space="1" w:color="auto"/>
        </w:pBdr>
        <w:jc w:val="center"/>
        <w:rPr>
          <w:rFonts w:ascii="Arial" w:hAnsi="Arial" w:cs="Arial"/>
          <w:b/>
          <w:sz w:val="24"/>
          <w:szCs w:val="24"/>
        </w:rPr>
      </w:pPr>
    </w:p>
    <w:p w:rsidR="00A960A8" w:rsidRDefault="00A960A8" w:rsidP="002A1EE9">
      <w:pPr>
        <w:jc w:val="center"/>
        <w:rPr>
          <w:rFonts w:ascii="Arial" w:hAnsi="Arial" w:cs="Arial"/>
          <w:b/>
          <w:sz w:val="24"/>
          <w:szCs w:val="24"/>
        </w:rPr>
      </w:pPr>
    </w:p>
    <w:p w:rsidR="00A960A8" w:rsidRPr="00A960A8" w:rsidRDefault="00A960A8" w:rsidP="002A1EE9">
      <w:pPr>
        <w:jc w:val="center"/>
        <w:rPr>
          <w:rFonts w:ascii="Arial" w:hAnsi="Arial" w:cs="Arial"/>
          <w:b/>
          <w:sz w:val="24"/>
          <w:szCs w:val="24"/>
          <w:u w:val="single"/>
        </w:rPr>
      </w:pPr>
      <w:r w:rsidRPr="00A960A8">
        <w:rPr>
          <w:rFonts w:ascii="Arial" w:hAnsi="Arial" w:cs="Arial"/>
          <w:b/>
          <w:sz w:val="24"/>
          <w:szCs w:val="24"/>
          <w:u w:val="single"/>
        </w:rPr>
        <w:t>PRESENTATIONS</w:t>
      </w:r>
    </w:p>
    <w:p w:rsidR="002A1EE9" w:rsidRDefault="002A1EE9" w:rsidP="002A1EE9">
      <w:pPr>
        <w:jc w:val="center"/>
        <w:rPr>
          <w:rFonts w:ascii="Arial" w:hAnsi="Arial" w:cs="Arial"/>
          <w:b/>
          <w:sz w:val="24"/>
          <w:szCs w:val="24"/>
        </w:rPr>
      </w:pPr>
    </w:p>
    <w:p w:rsidR="00A960A8" w:rsidRDefault="00A542F4" w:rsidP="002A1EE9">
      <w:pPr>
        <w:jc w:val="center"/>
        <w:rPr>
          <w:rFonts w:ascii="Arial" w:hAnsi="Arial" w:cs="Arial"/>
          <w:b/>
          <w:sz w:val="24"/>
          <w:szCs w:val="24"/>
        </w:rPr>
      </w:pPr>
      <w:r>
        <w:rPr>
          <w:rFonts w:ascii="Arial" w:hAnsi="Arial" w:cs="Arial"/>
          <w:b/>
          <w:sz w:val="24"/>
          <w:szCs w:val="24"/>
        </w:rPr>
        <w:t xml:space="preserve">Breast Cancer Awareness Month </w:t>
      </w:r>
    </w:p>
    <w:p w:rsidR="00A542F4" w:rsidRDefault="00A542F4" w:rsidP="002A1EE9">
      <w:pPr>
        <w:jc w:val="center"/>
        <w:rPr>
          <w:rFonts w:ascii="Arial" w:hAnsi="Arial" w:cs="Arial"/>
          <w:b/>
          <w:sz w:val="24"/>
          <w:szCs w:val="24"/>
        </w:rPr>
      </w:pPr>
      <w:r>
        <w:rPr>
          <w:rFonts w:ascii="Arial" w:hAnsi="Arial" w:cs="Arial"/>
          <w:b/>
          <w:sz w:val="24"/>
          <w:szCs w:val="24"/>
        </w:rPr>
        <w:t xml:space="preserve">Sharon Marie Sweeny </w:t>
      </w:r>
    </w:p>
    <w:p w:rsidR="00A542F4" w:rsidRDefault="00A542F4" w:rsidP="002A1EE9">
      <w:pPr>
        <w:jc w:val="center"/>
        <w:rPr>
          <w:rFonts w:ascii="Arial" w:hAnsi="Arial" w:cs="Arial"/>
          <w:b/>
          <w:sz w:val="24"/>
          <w:szCs w:val="24"/>
        </w:rPr>
      </w:pPr>
    </w:p>
    <w:p w:rsidR="002D7F7E" w:rsidRDefault="00A542F4" w:rsidP="002A1EE9">
      <w:pPr>
        <w:jc w:val="center"/>
        <w:rPr>
          <w:rFonts w:ascii="Arial" w:hAnsi="Arial" w:cs="Arial"/>
          <w:b/>
          <w:sz w:val="24"/>
          <w:szCs w:val="24"/>
        </w:rPr>
      </w:pPr>
      <w:r>
        <w:rPr>
          <w:rFonts w:ascii="Arial" w:hAnsi="Arial" w:cs="Arial"/>
          <w:b/>
          <w:sz w:val="24"/>
          <w:szCs w:val="24"/>
        </w:rPr>
        <w:t xml:space="preserve">World Pancreatic Cancer Day </w:t>
      </w:r>
    </w:p>
    <w:p w:rsidR="00F376E6" w:rsidRDefault="002D7F7E" w:rsidP="002A1EE9">
      <w:pPr>
        <w:jc w:val="center"/>
        <w:rPr>
          <w:rFonts w:ascii="Arial" w:hAnsi="Arial" w:cs="Arial"/>
          <w:b/>
          <w:sz w:val="24"/>
          <w:szCs w:val="24"/>
        </w:rPr>
      </w:pPr>
      <w:r>
        <w:rPr>
          <w:rFonts w:ascii="Arial" w:hAnsi="Arial" w:cs="Arial"/>
          <w:b/>
          <w:sz w:val="24"/>
          <w:szCs w:val="24"/>
        </w:rPr>
        <w:t>November 13</w:t>
      </w:r>
      <w:r w:rsidRPr="002D7F7E">
        <w:rPr>
          <w:rFonts w:ascii="Arial" w:hAnsi="Arial" w:cs="Arial"/>
          <w:b/>
          <w:sz w:val="24"/>
          <w:szCs w:val="24"/>
          <w:vertAlign w:val="superscript"/>
        </w:rPr>
        <w:t>th</w:t>
      </w:r>
      <w:r>
        <w:rPr>
          <w:rFonts w:ascii="Arial" w:hAnsi="Arial" w:cs="Arial"/>
          <w:b/>
          <w:sz w:val="24"/>
          <w:szCs w:val="24"/>
        </w:rPr>
        <w:t xml:space="preserve"> </w:t>
      </w:r>
    </w:p>
    <w:p w:rsidR="00F376E6" w:rsidRDefault="00F376E6" w:rsidP="002A1EE9">
      <w:pPr>
        <w:jc w:val="center"/>
        <w:rPr>
          <w:rFonts w:ascii="Arial" w:hAnsi="Arial" w:cs="Arial"/>
          <w:b/>
          <w:sz w:val="24"/>
          <w:szCs w:val="24"/>
        </w:rPr>
      </w:pPr>
    </w:p>
    <w:p w:rsidR="00522E19" w:rsidRDefault="00522E19" w:rsidP="002A1EE9">
      <w:pPr>
        <w:jc w:val="center"/>
        <w:rPr>
          <w:rFonts w:ascii="Arial" w:hAnsi="Arial" w:cs="Arial"/>
          <w:b/>
          <w:sz w:val="24"/>
          <w:szCs w:val="24"/>
        </w:rPr>
      </w:pPr>
      <w:r>
        <w:rPr>
          <w:rFonts w:ascii="Arial" w:hAnsi="Arial" w:cs="Arial"/>
          <w:b/>
          <w:sz w:val="24"/>
          <w:szCs w:val="24"/>
        </w:rPr>
        <w:t>Hispanic Heritage Month</w:t>
      </w:r>
    </w:p>
    <w:p w:rsidR="00522E19" w:rsidRDefault="00522E19" w:rsidP="002A1EE9">
      <w:pPr>
        <w:jc w:val="center"/>
        <w:rPr>
          <w:rFonts w:ascii="Arial" w:hAnsi="Arial" w:cs="Arial"/>
          <w:b/>
          <w:sz w:val="24"/>
          <w:szCs w:val="24"/>
        </w:rPr>
      </w:pPr>
      <w:r>
        <w:rPr>
          <w:rFonts w:ascii="Arial" w:hAnsi="Arial" w:cs="Arial"/>
          <w:b/>
          <w:sz w:val="24"/>
          <w:szCs w:val="24"/>
        </w:rPr>
        <w:t>Pastor Benjamin Valentin</w:t>
      </w:r>
    </w:p>
    <w:p w:rsidR="00522E19" w:rsidRDefault="00522E19" w:rsidP="002A1EE9">
      <w:pPr>
        <w:jc w:val="center"/>
        <w:rPr>
          <w:rFonts w:ascii="Arial" w:hAnsi="Arial" w:cs="Arial"/>
          <w:b/>
          <w:sz w:val="24"/>
          <w:szCs w:val="24"/>
        </w:rPr>
      </w:pPr>
      <w:proofErr w:type="spellStart"/>
      <w:r>
        <w:rPr>
          <w:rFonts w:ascii="Arial" w:hAnsi="Arial" w:cs="Arial"/>
          <w:b/>
          <w:sz w:val="24"/>
          <w:szCs w:val="24"/>
        </w:rPr>
        <w:t>Euardo</w:t>
      </w:r>
      <w:proofErr w:type="spellEnd"/>
      <w:r>
        <w:rPr>
          <w:rFonts w:ascii="Arial" w:hAnsi="Arial" w:cs="Arial"/>
          <w:b/>
          <w:sz w:val="24"/>
          <w:szCs w:val="24"/>
        </w:rPr>
        <w:t xml:space="preserve"> B. Jose</w:t>
      </w:r>
    </w:p>
    <w:p w:rsidR="00522E19" w:rsidRDefault="00522E19" w:rsidP="002A1EE9">
      <w:pPr>
        <w:jc w:val="center"/>
        <w:rPr>
          <w:rFonts w:ascii="Arial" w:hAnsi="Arial" w:cs="Arial"/>
          <w:b/>
          <w:sz w:val="24"/>
          <w:szCs w:val="24"/>
        </w:rPr>
      </w:pPr>
    </w:p>
    <w:p w:rsidR="00522E19" w:rsidRDefault="00522E19" w:rsidP="002A1EE9">
      <w:pPr>
        <w:jc w:val="center"/>
        <w:rPr>
          <w:rFonts w:ascii="Arial" w:hAnsi="Arial" w:cs="Arial"/>
          <w:b/>
          <w:sz w:val="24"/>
          <w:szCs w:val="24"/>
        </w:rPr>
      </w:pPr>
      <w:r>
        <w:rPr>
          <w:rFonts w:ascii="Arial" w:hAnsi="Arial" w:cs="Arial"/>
          <w:b/>
          <w:sz w:val="24"/>
          <w:szCs w:val="24"/>
        </w:rPr>
        <w:t xml:space="preserve">Employee of the Year </w:t>
      </w:r>
    </w:p>
    <w:p w:rsidR="009D7CDF" w:rsidRDefault="005C662B" w:rsidP="002A1EE9">
      <w:pPr>
        <w:jc w:val="center"/>
        <w:rPr>
          <w:rFonts w:ascii="Arial" w:hAnsi="Arial" w:cs="Arial"/>
          <w:b/>
          <w:sz w:val="24"/>
          <w:szCs w:val="24"/>
        </w:rPr>
      </w:pPr>
      <w:r>
        <w:rPr>
          <w:rFonts w:ascii="Arial" w:hAnsi="Arial" w:cs="Arial"/>
          <w:b/>
          <w:sz w:val="24"/>
          <w:szCs w:val="24"/>
        </w:rPr>
        <w:t xml:space="preserve">Jennifer Honan </w:t>
      </w:r>
      <w:bookmarkStart w:id="0" w:name="_GoBack"/>
      <w:bookmarkEnd w:id="0"/>
    </w:p>
    <w:p w:rsidR="00A542F4" w:rsidRPr="00A542F4" w:rsidRDefault="009D7CDF" w:rsidP="002A1EE9">
      <w:pPr>
        <w:jc w:val="center"/>
        <w:rPr>
          <w:rFonts w:ascii="Arial" w:hAnsi="Arial" w:cs="Arial"/>
          <w:b/>
          <w:sz w:val="24"/>
          <w:szCs w:val="24"/>
        </w:rPr>
      </w:pPr>
      <w:r>
        <w:rPr>
          <w:rFonts w:ascii="Arial" w:hAnsi="Arial" w:cs="Arial"/>
          <w:b/>
          <w:sz w:val="24"/>
          <w:szCs w:val="24"/>
        </w:rPr>
        <w:t>***************************************************************************************************</w:t>
      </w:r>
      <w:r w:rsidR="00A542F4">
        <w:rPr>
          <w:rFonts w:ascii="Arial" w:hAnsi="Arial" w:cs="Arial"/>
          <w:b/>
          <w:sz w:val="24"/>
          <w:szCs w:val="24"/>
        </w:rPr>
        <w:t xml:space="preserve"> </w:t>
      </w:r>
    </w:p>
    <w:p w:rsidR="00922A04" w:rsidRDefault="00922A04" w:rsidP="0015255D">
      <w:pPr>
        <w:ind w:left="2880" w:firstLine="720"/>
        <w:rPr>
          <w:b/>
          <w:sz w:val="24"/>
          <w:szCs w:val="24"/>
          <w:u w:val="single"/>
        </w:rPr>
      </w:pPr>
      <w:r>
        <w:rPr>
          <w:b/>
          <w:sz w:val="24"/>
          <w:szCs w:val="24"/>
          <w:u w:val="single"/>
        </w:rPr>
        <w:t>ORDINANCE – HEARING</w:t>
      </w:r>
    </w:p>
    <w:p w:rsidR="00DC4946" w:rsidRDefault="00DC4946" w:rsidP="00CD029D">
      <w:pPr>
        <w:rPr>
          <w:u w:val="single"/>
        </w:rPr>
      </w:pPr>
    </w:p>
    <w:p w:rsidR="00BA12D2" w:rsidRDefault="00BA12D2" w:rsidP="00BA12D2">
      <w:pPr>
        <w:rPr>
          <w:b/>
        </w:rPr>
      </w:pPr>
      <w:r>
        <w:rPr>
          <w:b/>
        </w:rPr>
        <w:t xml:space="preserve">#59-42 </w:t>
      </w:r>
      <w:r>
        <w:rPr>
          <w:b/>
        </w:rPr>
        <w:tab/>
      </w:r>
      <w:r>
        <w:rPr>
          <w:b/>
        </w:rPr>
        <w:tab/>
      </w:r>
      <w:r w:rsidRPr="00EC44CF">
        <w:rPr>
          <w:b/>
        </w:rPr>
        <w:t>An Ordinance amending Chapter 3-33 of the City Code entitled “Graffiti and providing</w:t>
      </w:r>
    </w:p>
    <w:p w:rsidR="00BA12D2" w:rsidRPr="00EC44CF" w:rsidRDefault="00BA12D2" w:rsidP="00BA12D2">
      <w:pPr>
        <w:ind w:left="1440"/>
        <w:rPr>
          <w:b/>
        </w:rPr>
      </w:pPr>
      <w:proofErr w:type="gramStart"/>
      <w:r w:rsidRPr="00EC44CF">
        <w:rPr>
          <w:b/>
        </w:rPr>
        <w:t>for</w:t>
      </w:r>
      <w:proofErr w:type="gramEnd"/>
      <w:r w:rsidRPr="00EC44CF">
        <w:rPr>
          <w:b/>
        </w:rPr>
        <w:t xml:space="preserve"> remediation of same” by the City Council of the City of Linden. (Amending the time frame for removal of graffiti from ninety (90) days to thirty (30) days. </w:t>
      </w:r>
    </w:p>
    <w:p w:rsidR="00BA12D2" w:rsidRDefault="00BA12D2" w:rsidP="00BA12D2">
      <w:pPr>
        <w:pStyle w:val="ListParagraph"/>
        <w:rPr>
          <w:b/>
        </w:rPr>
      </w:pPr>
    </w:p>
    <w:p w:rsidR="00BA12D2" w:rsidRDefault="00BA12D2" w:rsidP="00BA12D2">
      <w:pPr>
        <w:rPr>
          <w:b/>
        </w:rPr>
      </w:pPr>
      <w:r>
        <w:rPr>
          <w:b/>
        </w:rPr>
        <w:t xml:space="preserve">#59-43 </w:t>
      </w:r>
      <w:r>
        <w:rPr>
          <w:b/>
        </w:rPr>
        <w:tab/>
      </w:r>
      <w:r>
        <w:rPr>
          <w:b/>
        </w:rPr>
        <w:tab/>
      </w:r>
      <w:r w:rsidRPr="00EC44CF">
        <w:rPr>
          <w:b/>
        </w:rPr>
        <w:t>An Ordinance amending Chapter 19-1.3 of the City Code entitled “permits” by the City</w:t>
      </w:r>
    </w:p>
    <w:p w:rsidR="00BA12D2" w:rsidRPr="00EC44CF" w:rsidRDefault="00BA12D2" w:rsidP="00BA12D2">
      <w:pPr>
        <w:ind w:left="1440"/>
        <w:rPr>
          <w:b/>
        </w:rPr>
      </w:pPr>
      <w:proofErr w:type="gramStart"/>
      <w:r w:rsidRPr="00EC44CF">
        <w:rPr>
          <w:b/>
        </w:rPr>
        <w:t>council</w:t>
      </w:r>
      <w:proofErr w:type="gramEnd"/>
      <w:r w:rsidRPr="00EC44CF">
        <w:rPr>
          <w:b/>
        </w:rPr>
        <w:t xml:space="preserve"> of the City of Linden. (Section 1 striking the language allowing for permits for use of recreation facilities can be signed by a staff official of the Recreation Department).</w:t>
      </w:r>
    </w:p>
    <w:p w:rsidR="005402D6" w:rsidRDefault="005402D6" w:rsidP="00CB55CF">
      <w:pPr>
        <w:jc w:val="center"/>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39078C" w:rsidRPr="0039078C" w:rsidRDefault="0039078C" w:rsidP="0039078C">
      <w:pPr>
        <w:pStyle w:val="ListParagraph"/>
        <w:numPr>
          <w:ilvl w:val="0"/>
          <w:numId w:val="13"/>
        </w:numPr>
        <w:ind w:hanging="720"/>
        <w:rPr>
          <w:rFonts w:ascii="Arial" w:hAnsi="Arial" w:cs="Arial"/>
        </w:rPr>
      </w:pPr>
      <w:r w:rsidRPr="0039078C">
        <w:rPr>
          <w:rFonts w:ascii="Arial" w:hAnsi="Arial" w:cs="Arial"/>
        </w:rPr>
        <w:t>The amount of money collected</w:t>
      </w:r>
      <w:r w:rsidR="00007C8E">
        <w:rPr>
          <w:rFonts w:ascii="Arial" w:hAnsi="Arial" w:cs="Arial"/>
        </w:rPr>
        <w:t xml:space="preserve"> during the month of September 2015</w:t>
      </w:r>
      <w:r w:rsidRPr="0039078C">
        <w:rPr>
          <w:rFonts w:ascii="Arial" w:hAnsi="Arial" w:cs="Arial"/>
        </w:rPr>
        <w:t xml:space="preserve"> and turned over to the treasurer’s office is as follows:</w:t>
      </w:r>
    </w:p>
    <w:p w:rsidR="00CB53F5" w:rsidRDefault="00CB53F5">
      <w:pPr>
        <w:spacing w:line="259" w:lineRule="auto"/>
        <w:rPr>
          <w:rFonts w:ascii="Arial" w:eastAsia="Calibri" w:hAnsi="Arial" w:cs="Times New Roman"/>
          <w:sz w:val="24"/>
        </w:rPr>
      </w:pPr>
    </w:p>
    <w:p w:rsidR="00007C8E" w:rsidRDefault="00007C8E" w:rsidP="00007C8E">
      <w:pPr>
        <w:ind w:left="720" w:firstLine="720"/>
        <w:rPr>
          <w:rFonts w:ascii="Arial" w:hAnsi="Arial" w:cs="Arial"/>
        </w:rPr>
      </w:pPr>
      <w:r>
        <w:rPr>
          <w:rFonts w:ascii="Arial" w:hAnsi="Arial" w:cs="Arial"/>
        </w:rPr>
        <w:t>2016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$6,927.60</w:t>
      </w:r>
    </w:p>
    <w:p w:rsidR="00007C8E" w:rsidRDefault="00007C8E" w:rsidP="00007C8E">
      <w:pPr>
        <w:ind w:left="720" w:firstLine="72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$720,347.52</w:t>
      </w:r>
    </w:p>
    <w:p w:rsidR="00007C8E" w:rsidRDefault="00007C8E" w:rsidP="00007C8E">
      <w:pPr>
        <w:ind w:left="720" w:firstLine="72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$487.08</w:t>
      </w:r>
    </w:p>
    <w:p w:rsidR="00007C8E" w:rsidRDefault="00007C8E" w:rsidP="00007C8E">
      <w:pPr>
        <w:ind w:left="720" w:firstLine="720"/>
        <w:rPr>
          <w:rFonts w:ascii="Arial" w:hAnsi="Arial" w:cs="Arial"/>
        </w:rPr>
      </w:pPr>
      <w:r>
        <w:rPr>
          <w:rFonts w:ascii="Arial" w:hAnsi="Arial" w:cs="Arial"/>
        </w:rPr>
        <w:t>Garbage Fee Payments</w:t>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$45,623.42</w:t>
      </w:r>
    </w:p>
    <w:p w:rsidR="00007C8E" w:rsidRDefault="00007C8E" w:rsidP="00007C8E">
      <w:pPr>
        <w:ind w:left="720" w:firstLine="720"/>
        <w:rPr>
          <w:rFonts w:ascii="Arial" w:hAnsi="Arial" w:cs="Arial"/>
        </w:rPr>
      </w:pPr>
      <w:r>
        <w:rPr>
          <w:rFonts w:ascii="Arial" w:hAnsi="Arial" w:cs="Arial"/>
        </w:rPr>
        <w:t xml:space="preserve">Garbage Fee Penalty                                                       </w:t>
      </w:r>
      <w:r>
        <w:rPr>
          <w:rFonts w:ascii="Arial" w:hAnsi="Arial" w:cs="Arial"/>
        </w:rPr>
        <w:tab/>
        <w:t>$610.00</w:t>
      </w:r>
    </w:p>
    <w:p w:rsidR="00007C8E" w:rsidRDefault="00007C8E" w:rsidP="00007C8E">
      <w:pPr>
        <w:ind w:left="720" w:firstLine="720"/>
        <w:rPr>
          <w:rFonts w:ascii="Arial" w:hAnsi="Arial" w:cs="Arial"/>
        </w:rPr>
      </w:pPr>
      <w:r>
        <w:rPr>
          <w:rFonts w:ascii="Arial" w:hAnsi="Arial" w:cs="Arial"/>
        </w:rPr>
        <w:t>Municipal Lien Redemption</w:t>
      </w:r>
      <w:r>
        <w:rPr>
          <w:rFonts w:ascii="Arial" w:hAnsi="Arial" w:cs="Arial"/>
        </w:rPr>
        <w:tab/>
      </w:r>
      <w:r>
        <w:rPr>
          <w:rFonts w:ascii="Arial" w:hAnsi="Arial" w:cs="Arial"/>
        </w:rPr>
        <w:tab/>
      </w:r>
      <w:r>
        <w:rPr>
          <w:rFonts w:ascii="Arial" w:hAnsi="Arial" w:cs="Arial"/>
        </w:rPr>
        <w:tab/>
        <w:t xml:space="preserve">               </w:t>
      </w:r>
      <w:r>
        <w:rPr>
          <w:rFonts w:ascii="Arial" w:hAnsi="Arial" w:cs="Arial"/>
        </w:rPr>
        <w:tab/>
        <w:t>$212,189.78</w:t>
      </w:r>
    </w:p>
    <w:p w:rsidR="00007C8E" w:rsidRDefault="00007C8E" w:rsidP="00007C8E">
      <w:pPr>
        <w:ind w:left="720" w:firstLine="72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Lien Redemption Request Fee</w:t>
      </w:r>
      <w:r>
        <w:rPr>
          <w:rFonts w:ascii="Arial" w:hAnsi="Arial" w:cs="Arial"/>
        </w:rPr>
        <w:tab/>
      </w:r>
      <w:r>
        <w:rPr>
          <w:rFonts w:ascii="Arial" w:hAnsi="Arial" w:cs="Arial"/>
        </w:rPr>
        <w:tab/>
      </w:r>
      <w:r>
        <w:rPr>
          <w:rFonts w:ascii="Arial" w:hAnsi="Arial" w:cs="Arial"/>
        </w:rPr>
        <w:tab/>
        <w:t xml:space="preserve">           </w:t>
      </w:r>
      <w:r>
        <w:rPr>
          <w:rFonts w:ascii="Arial" w:hAnsi="Arial" w:cs="Arial"/>
        </w:rPr>
        <w:tab/>
        <w:t>$100.00</w:t>
      </w:r>
    </w:p>
    <w:p w:rsidR="00007C8E" w:rsidRDefault="00007C8E" w:rsidP="00007C8E">
      <w:pPr>
        <w:ind w:left="720" w:firstLine="720"/>
        <w:rPr>
          <w:rFonts w:ascii="Arial" w:hAnsi="Arial" w:cs="Arial"/>
        </w:rPr>
      </w:pPr>
      <w:r>
        <w:rPr>
          <w:rFonts w:ascii="Arial" w:hAnsi="Arial" w:cs="Arial"/>
        </w:rPr>
        <w:t>Year End Penalty</w:t>
      </w:r>
      <w:r>
        <w:rPr>
          <w:rFonts w:ascii="Arial" w:hAnsi="Arial" w:cs="Arial"/>
        </w:rPr>
        <w:tab/>
      </w:r>
      <w:r>
        <w:rPr>
          <w:rFonts w:ascii="Arial" w:hAnsi="Arial" w:cs="Arial"/>
        </w:rPr>
        <w:tab/>
        <w:t xml:space="preserve">                                               $8,149.24</w:t>
      </w:r>
    </w:p>
    <w:p w:rsidR="00007C8E" w:rsidRDefault="00007C8E" w:rsidP="00007C8E">
      <w:pPr>
        <w:ind w:left="720" w:firstLine="720"/>
        <w:rPr>
          <w:rFonts w:ascii="Arial" w:hAnsi="Arial" w:cs="Arial"/>
        </w:rPr>
      </w:pPr>
      <w:r>
        <w:rPr>
          <w:rFonts w:ascii="Arial" w:hAnsi="Arial" w:cs="Arial"/>
        </w:rPr>
        <w:t>Returned Check Fee Paid</w:t>
      </w:r>
      <w:r>
        <w:rPr>
          <w:rFonts w:ascii="Arial" w:hAnsi="Arial" w:cs="Arial"/>
        </w:rPr>
        <w:tab/>
      </w:r>
      <w:r>
        <w:rPr>
          <w:rFonts w:ascii="Arial" w:hAnsi="Arial" w:cs="Arial"/>
        </w:rPr>
        <w:tab/>
        <w:t xml:space="preserve">                                </w:t>
      </w:r>
      <w:r>
        <w:rPr>
          <w:rFonts w:ascii="Arial" w:hAnsi="Arial" w:cs="Arial"/>
        </w:rPr>
        <w:tab/>
        <w:t>$20.00</w:t>
      </w:r>
    </w:p>
    <w:p w:rsidR="00007C8E" w:rsidRDefault="00007C8E" w:rsidP="00007C8E">
      <w:pPr>
        <w:ind w:left="720" w:firstLine="720"/>
        <w:rPr>
          <w:rFonts w:ascii="Arial" w:hAnsi="Arial" w:cs="Arial"/>
        </w:rPr>
      </w:pPr>
      <w:r>
        <w:rPr>
          <w:rFonts w:ascii="Arial" w:hAnsi="Arial" w:cs="Arial"/>
        </w:rPr>
        <w:t xml:space="preserve">Returned Check Fee Garbage Paid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Returned Check    2015</w:t>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 xml:space="preserve">Returned Check Interest </w:t>
      </w:r>
      <w:r>
        <w:rPr>
          <w:rFonts w:ascii="Arial" w:hAnsi="Arial" w:cs="Arial"/>
        </w:rPr>
        <w:tab/>
      </w:r>
      <w:r>
        <w:rPr>
          <w:rFonts w:ascii="Arial" w:hAnsi="Arial" w:cs="Arial"/>
        </w:rPr>
        <w:tab/>
        <w:t xml:space="preserve">                                   ($0.00)</w:t>
      </w:r>
    </w:p>
    <w:p w:rsidR="00007C8E" w:rsidRDefault="00007C8E" w:rsidP="00007C8E">
      <w:pPr>
        <w:ind w:left="720" w:firstLine="720"/>
        <w:rPr>
          <w:rFonts w:ascii="Arial" w:hAnsi="Arial" w:cs="Arial"/>
        </w:rPr>
      </w:pPr>
      <w:r>
        <w:rPr>
          <w:rFonts w:ascii="Arial" w:hAnsi="Arial" w:cs="Arial"/>
        </w:rPr>
        <w:t xml:space="preserve">Returned Online Payment 2015 Taxes                            </w:t>
      </w:r>
      <w:r>
        <w:rPr>
          <w:rFonts w:ascii="Arial" w:hAnsi="Arial" w:cs="Arial"/>
        </w:rPr>
        <w:tab/>
        <w:t xml:space="preserve">($0.00) </w:t>
      </w:r>
    </w:p>
    <w:p w:rsidR="00007C8E" w:rsidRDefault="00007C8E" w:rsidP="00007C8E">
      <w:pPr>
        <w:ind w:left="720" w:firstLine="720"/>
        <w:rPr>
          <w:rFonts w:ascii="Arial" w:hAnsi="Arial" w:cs="Arial"/>
        </w:rPr>
      </w:pPr>
      <w:r>
        <w:rPr>
          <w:rFonts w:ascii="Arial" w:hAnsi="Arial" w:cs="Arial"/>
        </w:rPr>
        <w:t xml:space="preserve">Returned Online Interest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r>
      <w:r>
        <w:rPr>
          <w:rFonts w:ascii="Arial" w:hAnsi="Arial" w:cs="Arial"/>
        </w:rPr>
        <w:tab/>
        <w:t>($0.00)</w:t>
      </w:r>
    </w:p>
    <w:p w:rsidR="00007C8E" w:rsidRDefault="00007C8E" w:rsidP="00007C8E">
      <w:pPr>
        <w:ind w:left="720" w:firstLine="720"/>
        <w:rPr>
          <w:rFonts w:ascii="Arial" w:hAnsi="Arial" w:cs="Arial"/>
        </w:rPr>
      </w:pPr>
      <w:r>
        <w:rPr>
          <w:rFonts w:ascii="Arial" w:hAnsi="Arial" w:cs="Arial"/>
        </w:rPr>
        <w:t xml:space="preserve">Returned Check Garbage Fee Penalty                            </w:t>
      </w:r>
      <w:r>
        <w:rPr>
          <w:rFonts w:ascii="Arial" w:hAnsi="Arial" w:cs="Arial"/>
        </w:rPr>
        <w:tab/>
        <w:t>($0.00)</w:t>
      </w:r>
    </w:p>
    <w:p w:rsidR="00007C8E" w:rsidRDefault="00007C8E" w:rsidP="00007C8E">
      <w:pPr>
        <w:ind w:left="720" w:firstLine="720"/>
        <w:rPr>
          <w:rFonts w:ascii="Arial" w:hAnsi="Arial" w:cs="Arial"/>
        </w:rPr>
      </w:pPr>
      <w:r>
        <w:rPr>
          <w:rFonts w:ascii="Arial" w:hAnsi="Arial" w:cs="Arial"/>
        </w:rPr>
        <w:lastRenderedPageBreak/>
        <w:t>Counterfeit Funds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Arrears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Sewer Clean out charge</w:t>
      </w:r>
      <w:r>
        <w:rPr>
          <w:rFonts w:ascii="Arial" w:hAnsi="Arial" w:cs="Arial"/>
        </w:rPr>
        <w:tab/>
        <w:t xml:space="preserve"> </w:t>
      </w:r>
      <w:r>
        <w:rPr>
          <w:rFonts w:ascii="Arial" w:hAnsi="Arial" w:cs="Arial"/>
        </w:rPr>
        <w:tab/>
        <w:t xml:space="preserve">                                  </w:t>
      </w:r>
      <w:r>
        <w:rPr>
          <w:rFonts w:ascii="Arial" w:hAnsi="Arial" w:cs="Arial"/>
        </w:rPr>
        <w:tab/>
        <w:t>$600.00</w:t>
      </w:r>
    </w:p>
    <w:p w:rsidR="00007C8E" w:rsidRDefault="00007C8E" w:rsidP="00007C8E">
      <w:pPr>
        <w:ind w:left="720" w:firstLine="720"/>
        <w:rPr>
          <w:rFonts w:ascii="Arial" w:hAnsi="Arial" w:cs="Arial"/>
        </w:rPr>
      </w:pPr>
      <w:r>
        <w:rPr>
          <w:rFonts w:ascii="Arial" w:hAnsi="Arial" w:cs="Arial"/>
        </w:rPr>
        <w:t xml:space="preserve">DPW 2014 </w:t>
      </w:r>
      <w:proofErr w:type="spellStart"/>
      <w:r>
        <w:rPr>
          <w:rFonts w:ascii="Arial" w:hAnsi="Arial" w:cs="Arial"/>
        </w:rPr>
        <w:t>Reso</w:t>
      </w:r>
      <w:proofErr w:type="spellEnd"/>
      <w:r>
        <w:rPr>
          <w:rFonts w:ascii="Arial" w:hAnsi="Arial" w:cs="Arial"/>
        </w:rPr>
        <w:t xml:space="preserve"> payments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 xml:space="preserve">Tax Sale Cost/Before Tax Sale Cost                                 </w:t>
      </w:r>
      <w:r>
        <w:rPr>
          <w:rFonts w:ascii="Arial" w:hAnsi="Arial" w:cs="Arial"/>
        </w:rPr>
        <w:tab/>
        <w:t>$0.00</w:t>
      </w:r>
    </w:p>
    <w:p w:rsidR="00007C8E" w:rsidRDefault="00007C8E" w:rsidP="00007C8E">
      <w:pPr>
        <w:ind w:left="720" w:firstLine="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007C8E" w:rsidRDefault="00007C8E" w:rsidP="00007C8E">
      <w:pPr>
        <w:tabs>
          <w:tab w:val="left" w:pos="-1440"/>
        </w:tabs>
        <w:ind w:left="2160" w:hanging="2160"/>
        <w:rPr>
          <w:rFonts w:ascii="Arial" w:hAnsi="Arial" w:cs="Arial"/>
        </w:rPr>
      </w:pPr>
      <w:r>
        <w:rPr>
          <w:rFonts w:ascii="Arial" w:hAnsi="Arial" w:cs="Arial"/>
        </w:rPr>
        <w:tab/>
        <w:t>Interest</w:t>
      </w:r>
      <w:r>
        <w:rPr>
          <w:rFonts w:ascii="Arial" w:hAnsi="Arial" w:cs="Arial"/>
        </w:rPr>
        <w:tab/>
        <w:t xml:space="preserve">                                                           $132,583.76</w:t>
      </w:r>
    </w:p>
    <w:p w:rsidR="002C0542" w:rsidRDefault="00007C8E" w:rsidP="00007C8E">
      <w:pPr>
        <w:spacing w:line="259" w:lineRule="auto"/>
        <w:ind w:left="720"/>
        <w:rPr>
          <w:rFonts w:ascii="Arial" w:hAnsi="Arial" w:cs="Arial"/>
        </w:rPr>
      </w:pPr>
      <w:r>
        <w:rPr>
          <w:rFonts w:ascii="Arial" w:hAnsi="Arial" w:cs="Arial"/>
        </w:rPr>
        <w:tab/>
      </w:r>
      <w:r>
        <w:rPr>
          <w:rFonts w:ascii="Arial" w:hAnsi="Arial" w:cs="Arial"/>
        </w:rPr>
        <w:tab/>
        <w:t xml:space="preserve">Total </w:t>
      </w:r>
      <w:r>
        <w:rPr>
          <w:rFonts w:ascii="Arial" w:hAnsi="Arial" w:cs="Arial"/>
        </w:rPr>
        <w:tab/>
      </w:r>
      <w:r>
        <w:rPr>
          <w:rFonts w:ascii="Arial" w:hAnsi="Arial" w:cs="Arial"/>
        </w:rPr>
        <w:tab/>
      </w:r>
      <w:r>
        <w:rPr>
          <w:rFonts w:ascii="Arial" w:hAnsi="Arial" w:cs="Arial"/>
        </w:rPr>
        <w:tab/>
        <w:t xml:space="preserve">                                               $1,127,638.40</w:t>
      </w:r>
      <w:r>
        <w:rPr>
          <w:rFonts w:ascii="Arial" w:hAnsi="Arial" w:cs="Arial"/>
        </w:rPr>
        <w:tab/>
      </w:r>
      <w:r>
        <w:rPr>
          <w:rFonts w:ascii="Arial" w:hAnsi="Arial" w:cs="Arial"/>
        </w:rPr>
        <w:tab/>
      </w:r>
    </w:p>
    <w:p w:rsidR="002C0542" w:rsidRDefault="002C0542" w:rsidP="00007C8E">
      <w:pPr>
        <w:spacing w:line="259" w:lineRule="auto"/>
        <w:ind w:left="720"/>
        <w:rPr>
          <w:rFonts w:ascii="Arial" w:hAnsi="Arial" w:cs="Arial"/>
        </w:rPr>
      </w:pPr>
    </w:p>
    <w:p w:rsidR="002B0187" w:rsidRDefault="002B0187" w:rsidP="006F2C4E">
      <w:pPr>
        <w:spacing w:line="259" w:lineRule="auto"/>
      </w:pPr>
      <w:r>
        <w:rPr>
          <w:rFonts w:ascii="Arial" w:hAnsi="Arial" w:cs="Arial"/>
          <w:b/>
        </w:rPr>
        <w:t xml:space="preserve">Tax Sale </w:t>
      </w:r>
      <w:r>
        <w:rPr>
          <w:rFonts w:ascii="Arial" w:hAnsi="Arial" w:cs="Arial"/>
          <w:b/>
        </w:rPr>
        <w:tab/>
      </w:r>
      <w:r w:rsidRPr="002B0187">
        <w:rPr>
          <w:rFonts w:ascii="Arial" w:hAnsi="Arial" w:cs="Arial"/>
        </w:rPr>
        <w:t>R</w:t>
      </w:r>
      <w:r w:rsidR="0009022D" w:rsidRPr="005427D1">
        <w:t>equesting the refund of the premium paid at the 2014 &amp; 2015 tax sale on the following</w:t>
      </w:r>
    </w:p>
    <w:p w:rsidR="0009022D" w:rsidRPr="006F2C4E" w:rsidRDefault="0009022D" w:rsidP="002B0187">
      <w:pPr>
        <w:spacing w:line="259" w:lineRule="auto"/>
        <w:ind w:left="720" w:firstLine="720"/>
        <w:rPr>
          <w:rFonts w:ascii="Arial" w:hAnsi="Arial" w:cs="Arial"/>
        </w:rPr>
      </w:pPr>
      <w:proofErr w:type="gramStart"/>
      <w:r w:rsidRPr="005427D1">
        <w:t>block</w:t>
      </w:r>
      <w:proofErr w:type="gramEnd"/>
      <w:r w:rsidRPr="005427D1">
        <w:t xml:space="preserve"> &amp; lot.</w:t>
      </w:r>
    </w:p>
    <w:p w:rsidR="0009022D" w:rsidRPr="005427D1" w:rsidRDefault="008616B1" w:rsidP="00D80900">
      <w:pPr>
        <w:tabs>
          <w:tab w:val="left" w:pos="-1440"/>
        </w:tabs>
      </w:pPr>
      <w:r>
        <w:tab/>
      </w:r>
      <w:r w:rsidR="0009022D" w:rsidRPr="005427D1">
        <w:t>Block</w:t>
      </w:r>
      <w:r w:rsidR="0009022D" w:rsidRPr="005427D1">
        <w:tab/>
        <w:t>Lot</w:t>
      </w:r>
      <w:r w:rsidR="0009022D" w:rsidRPr="005427D1">
        <w:tab/>
      </w:r>
      <w:r w:rsidR="0009022D" w:rsidRPr="005427D1">
        <w:tab/>
        <w:t>Redemption Date</w:t>
      </w:r>
      <w:r w:rsidR="0009022D" w:rsidRPr="005427D1">
        <w:tab/>
      </w:r>
      <w:r w:rsidR="0009022D" w:rsidRPr="005427D1">
        <w:tab/>
        <w:t>CTF#</w:t>
      </w:r>
      <w:r w:rsidR="0009022D" w:rsidRPr="005427D1">
        <w:tab/>
      </w:r>
      <w:r w:rsidR="0009022D" w:rsidRPr="005427D1">
        <w:tab/>
        <w:t>Amount</w:t>
      </w:r>
    </w:p>
    <w:p w:rsidR="00BA6786" w:rsidRDefault="00BA6786" w:rsidP="00C5507F">
      <w:pPr>
        <w:tabs>
          <w:tab w:val="left" w:pos="-1440"/>
        </w:tabs>
      </w:pPr>
      <w:r>
        <w:t xml:space="preserve"> </w:t>
      </w:r>
      <w:r w:rsidR="008616B1">
        <w:tab/>
      </w:r>
      <w:r w:rsidR="0009022D">
        <w:t>8</w:t>
      </w:r>
      <w:r w:rsidR="0009022D">
        <w:tab/>
        <w:t>21</w:t>
      </w:r>
      <w:r w:rsidR="0009022D">
        <w:tab/>
      </w:r>
      <w:r w:rsidR="0009022D">
        <w:tab/>
        <w:t>9/18/15</w:t>
      </w:r>
      <w:r w:rsidR="0009022D">
        <w:tab/>
      </w:r>
      <w:r w:rsidR="0009022D">
        <w:tab/>
      </w:r>
      <w:r w:rsidR="0009022D">
        <w:tab/>
        <w:t>14-00008</w:t>
      </w:r>
      <w:r w:rsidR="0009022D">
        <w:tab/>
        <w:t>$1,500.00</w:t>
      </w:r>
    </w:p>
    <w:p w:rsidR="0009022D" w:rsidRDefault="008616B1" w:rsidP="00C5507F">
      <w:pPr>
        <w:tabs>
          <w:tab w:val="left" w:pos="-1440"/>
        </w:tabs>
      </w:pPr>
      <w:r>
        <w:tab/>
      </w:r>
      <w:r w:rsidR="0009022D">
        <w:t>182</w:t>
      </w:r>
      <w:r w:rsidR="0009022D">
        <w:tab/>
        <w:t>6</w:t>
      </w:r>
      <w:r w:rsidR="0009022D">
        <w:tab/>
      </w:r>
      <w:r w:rsidR="0009022D">
        <w:tab/>
        <w:t>9/25/15</w:t>
      </w:r>
      <w:r w:rsidR="0009022D">
        <w:tab/>
      </w:r>
      <w:r w:rsidR="0009022D">
        <w:tab/>
      </w:r>
      <w:r w:rsidR="0009022D">
        <w:tab/>
        <w:t>14-00150</w:t>
      </w:r>
      <w:r w:rsidR="0009022D">
        <w:tab/>
        <w:t>$5,100.00</w:t>
      </w:r>
    </w:p>
    <w:p w:rsidR="0009022D" w:rsidRDefault="008616B1" w:rsidP="00C5507F">
      <w:pPr>
        <w:tabs>
          <w:tab w:val="left" w:pos="-1440"/>
        </w:tabs>
      </w:pPr>
      <w:r>
        <w:tab/>
      </w:r>
      <w:r w:rsidR="0009022D">
        <w:t>285</w:t>
      </w:r>
      <w:r w:rsidR="0009022D">
        <w:tab/>
        <w:t>13</w:t>
      </w:r>
      <w:r w:rsidR="0009022D">
        <w:tab/>
      </w:r>
      <w:r w:rsidR="0009022D">
        <w:tab/>
        <w:t>9/25/15</w:t>
      </w:r>
      <w:r w:rsidR="0009022D">
        <w:tab/>
      </w:r>
      <w:r w:rsidR="0009022D">
        <w:tab/>
      </w:r>
      <w:r w:rsidR="0009022D">
        <w:tab/>
        <w:t>14-00215</w:t>
      </w:r>
      <w:r w:rsidR="0009022D">
        <w:tab/>
        <w:t>$2,000.00</w:t>
      </w:r>
    </w:p>
    <w:p w:rsidR="0009022D" w:rsidRDefault="008616B1" w:rsidP="00C5507F">
      <w:pPr>
        <w:tabs>
          <w:tab w:val="left" w:pos="-1440"/>
        </w:tabs>
      </w:pPr>
      <w:r>
        <w:tab/>
      </w:r>
      <w:r w:rsidR="0009022D">
        <w:t>292</w:t>
      </w:r>
      <w:r w:rsidR="0009022D">
        <w:tab/>
        <w:t>8</w:t>
      </w:r>
      <w:r w:rsidR="0009022D">
        <w:tab/>
      </w:r>
      <w:r w:rsidR="0009022D">
        <w:tab/>
        <w:t>9/29/15</w:t>
      </w:r>
      <w:r w:rsidR="0009022D">
        <w:tab/>
      </w:r>
      <w:r w:rsidR="0009022D">
        <w:tab/>
      </w:r>
      <w:r w:rsidR="0009022D">
        <w:tab/>
        <w:t>14-00217</w:t>
      </w:r>
      <w:r w:rsidR="0009022D">
        <w:tab/>
        <w:t>$1,500.00</w:t>
      </w:r>
    </w:p>
    <w:p w:rsidR="0009022D" w:rsidRDefault="008616B1" w:rsidP="00C5507F">
      <w:pPr>
        <w:tabs>
          <w:tab w:val="left" w:pos="-1440"/>
        </w:tabs>
      </w:pPr>
      <w:r>
        <w:tab/>
      </w:r>
      <w:r w:rsidR="0009022D">
        <w:t>376</w:t>
      </w:r>
      <w:r w:rsidR="0009022D">
        <w:tab/>
        <w:t>24</w:t>
      </w:r>
      <w:r w:rsidR="0009022D">
        <w:tab/>
      </w:r>
      <w:r w:rsidR="0009022D">
        <w:tab/>
        <w:t>9/4/15</w:t>
      </w:r>
      <w:r w:rsidR="0009022D">
        <w:tab/>
      </w:r>
      <w:r w:rsidR="0009022D">
        <w:tab/>
      </w:r>
      <w:r w:rsidR="0009022D">
        <w:tab/>
      </w:r>
      <w:r w:rsidR="0009022D">
        <w:tab/>
        <w:t>14-00253</w:t>
      </w:r>
      <w:r w:rsidR="0009022D">
        <w:tab/>
        <w:t>$1,800.00</w:t>
      </w:r>
    </w:p>
    <w:p w:rsidR="0009022D" w:rsidRDefault="008616B1" w:rsidP="00C5507F">
      <w:pPr>
        <w:tabs>
          <w:tab w:val="left" w:pos="-1440"/>
        </w:tabs>
      </w:pPr>
      <w:r>
        <w:tab/>
      </w:r>
      <w:r w:rsidR="0009022D">
        <w:t>388</w:t>
      </w:r>
      <w:r w:rsidR="0009022D">
        <w:tab/>
        <w:t>8</w:t>
      </w:r>
      <w:r w:rsidR="0009022D">
        <w:tab/>
      </w:r>
      <w:r w:rsidR="0009022D">
        <w:tab/>
        <w:t>9/3/15</w:t>
      </w:r>
      <w:r w:rsidR="0009022D">
        <w:tab/>
      </w:r>
      <w:r w:rsidR="0009022D">
        <w:tab/>
      </w:r>
      <w:r w:rsidR="0009022D">
        <w:tab/>
      </w:r>
      <w:r w:rsidR="0009022D">
        <w:tab/>
        <w:t>14-00260</w:t>
      </w:r>
      <w:r w:rsidR="0009022D">
        <w:tab/>
        <w:t>$1,400.00</w:t>
      </w:r>
    </w:p>
    <w:p w:rsidR="0009022D" w:rsidRDefault="008616B1" w:rsidP="00C5507F">
      <w:pPr>
        <w:tabs>
          <w:tab w:val="left" w:pos="-1440"/>
        </w:tabs>
      </w:pPr>
      <w:r>
        <w:tab/>
      </w:r>
      <w:r w:rsidR="0009022D">
        <w:t>514</w:t>
      </w:r>
      <w:r w:rsidR="0009022D">
        <w:tab/>
        <w:t>10</w:t>
      </w:r>
      <w:r w:rsidR="0009022D">
        <w:tab/>
      </w:r>
      <w:r w:rsidR="0009022D">
        <w:tab/>
        <w:t>9/17/15</w:t>
      </w:r>
      <w:r w:rsidR="0009022D">
        <w:tab/>
      </w:r>
      <w:r w:rsidR="0009022D">
        <w:tab/>
      </w:r>
      <w:r w:rsidR="0009022D">
        <w:tab/>
        <w:t>14-00317</w:t>
      </w:r>
      <w:r w:rsidR="0009022D">
        <w:tab/>
        <w:t>$7,200.00</w:t>
      </w:r>
    </w:p>
    <w:p w:rsidR="0009022D" w:rsidRDefault="008616B1" w:rsidP="00C5507F">
      <w:pPr>
        <w:tabs>
          <w:tab w:val="left" w:pos="-1440"/>
        </w:tabs>
      </w:pPr>
      <w:r>
        <w:tab/>
      </w:r>
      <w:r w:rsidR="0009022D">
        <w:t>558</w:t>
      </w:r>
      <w:r w:rsidR="0009022D">
        <w:tab/>
        <w:t>9</w:t>
      </w:r>
      <w:r w:rsidR="0009022D">
        <w:tab/>
      </w:r>
      <w:r w:rsidR="0009022D">
        <w:tab/>
        <w:t>9/29/15</w:t>
      </w:r>
      <w:r w:rsidR="0009022D">
        <w:tab/>
      </w:r>
      <w:r w:rsidR="0009022D">
        <w:tab/>
      </w:r>
      <w:r w:rsidR="0009022D">
        <w:tab/>
        <w:t>14-00354</w:t>
      </w:r>
      <w:r w:rsidR="0009022D">
        <w:tab/>
        <w:t>$2,000.00</w:t>
      </w:r>
    </w:p>
    <w:p w:rsidR="0009022D" w:rsidRDefault="008616B1" w:rsidP="00C5507F">
      <w:pPr>
        <w:tabs>
          <w:tab w:val="left" w:pos="-1440"/>
        </w:tabs>
      </w:pPr>
      <w:r>
        <w:tab/>
      </w:r>
      <w:r w:rsidR="0009022D">
        <w:t>570</w:t>
      </w:r>
      <w:r w:rsidR="0009022D">
        <w:tab/>
        <w:t>31</w:t>
      </w:r>
      <w:r w:rsidR="0009022D">
        <w:tab/>
      </w:r>
      <w:r w:rsidR="0009022D">
        <w:tab/>
        <w:t>10/2/15</w:t>
      </w:r>
      <w:r w:rsidR="0009022D">
        <w:tab/>
      </w:r>
      <w:r w:rsidR="0009022D">
        <w:tab/>
      </w:r>
      <w:r w:rsidR="0009022D">
        <w:tab/>
        <w:t>14-00363</w:t>
      </w:r>
      <w:r w:rsidR="0009022D">
        <w:tab/>
        <w:t>$1,300.00</w:t>
      </w:r>
    </w:p>
    <w:p w:rsidR="0009022D" w:rsidRPr="005427D1" w:rsidRDefault="0009022D" w:rsidP="0009022D">
      <w:pPr>
        <w:tabs>
          <w:tab w:val="left" w:pos="-1440"/>
        </w:tabs>
        <w:ind w:left="5760" w:hanging="5760"/>
      </w:pPr>
      <w:r>
        <w:tab/>
      </w:r>
    </w:p>
    <w:p w:rsidR="0009022D" w:rsidRPr="005427D1" w:rsidRDefault="0009022D" w:rsidP="008616B1">
      <w:pPr>
        <w:ind w:left="720"/>
      </w:pPr>
      <w:r w:rsidRPr="005427D1">
        <w:t>Therefore, it would be in order for the council to authorize the treasurer to issue a check in the amount of $</w:t>
      </w:r>
      <w:r>
        <w:t>23,800.00</w:t>
      </w:r>
      <w:r w:rsidRPr="005427D1">
        <w:t xml:space="preserve"> payable to:  TTLBL, LLC, Attention: John </w:t>
      </w:r>
      <w:proofErr w:type="spellStart"/>
      <w:r w:rsidRPr="005427D1">
        <w:t>Lemkey</w:t>
      </w:r>
      <w:proofErr w:type="spellEnd"/>
      <w:r w:rsidRPr="005427D1">
        <w:t>, 4747 Executive Drive, Suite 1, San Diego, CA 92121 charging same to account #-</w:t>
      </w:r>
      <w:r w:rsidRPr="005427D1">
        <w:rPr>
          <w:color w:val="000000"/>
        </w:rPr>
        <w:t>5-01-55-276-999-956.</w:t>
      </w:r>
    </w:p>
    <w:p w:rsidR="0009022D" w:rsidRDefault="0009022D" w:rsidP="00853B63">
      <w:pPr>
        <w:rPr>
          <w:rFonts w:ascii="Arial" w:hAnsi="Arial" w:cs="Arial"/>
          <w:b/>
        </w:rPr>
      </w:pPr>
    </w:p>
    <w:p w:rsidR="002F6944" w:rsidRPr="00F47575" w:rsidRDefault="00B416F7" w:rsidP="00B416F7">
      <w:pPr>
        <w:ind w:left="1440" w:hanging="1440"/>
      </w:pPr>
      <w:r>
        <w:rPr>
          <w:b/>
        </w:rPr>
        <w:t xml:space="preserve">Tax Sale </w:t>
      </w:r>
      <w:r>
        <w:rPr>
          <w:b/>
        </w:rPr>
        <w:tab/>
      </w:r>
      <w:r w:rsidRPr="00B416F7">
        <w:t>R</w:t>
      </w:r>
      <w:r w:rsidR="002F6944" w:rsidRPr="00F47575">
        <w:t>equesting the refund of the premium paid at the 2014</w:t>
      </w:r>
      <w:r w:rsidR="002F6944">
        <w:t xml:space="preserve"> </w:t>
      </w:r>
      <w:r w:rsidR="002F6944" w:rsidRPr="00F47575">
        <w:t>tax sale on the following block &amp; lot.</w:t>
      </w:r>
    </w:p>
    <w:p w:rsidR="002F6944" w:rsidRPr="00F47575" w:rsidRDefault="008616B1" w:rsidP="002F6944">
      <w:pPr>
        <w:tabs>
          <w:tab w:val="left" w:pos="-1440"/>
        </w:tabs>
      </w:pPr>
      <w:r>
        <w:tab/>
      </w:r>
      <w:r w:rsidR="002F6944" w:rsidRPr="00F47575">
        <w:t>Block</w:t>
      </w:r>
      <w:r w:rsidR="002F6944" w:rsidRPr="00F47575">
        <w:tab/>
        <w:t>Lot</w:t>
      </w:r>
      <w:r w:rsidR="002F6944" w:rsidRPr="00F47575">
        <w:tab/>
        <w:t>Redemption Date</w:t>
      </w:r>
      <w:r w:rsidR="002F6944" w:rsidRPr="00F47575">
        <w:tab/>
        <w:t>CTF#</w:t>
      </w:r>
      <w:r w:rsidR="002F6944" w:rsidRPr="00F47575">
        <w:tab/>
      </w:r>
      <w:r w:rsidR="002F6944" w:rsidRPr="00F47575">
        <w:tab/>
        <w:t>Amount</w:t>
      </w:r>
    </w:p>
    <w:p w:rsidR="002F6944" w:rsidRDefault="008616B1" w:rsidP="002F6944">
      <w:pPr>
        <w:tabs>
          <w:tab w:val="left" w:pos="-1440"/>
        </w:tabs>
      </w:pPr>
      <w:r>
        <w:tab/>
      </w:r>
      <w:r w:rsidR="002F6944">
        <w:t>10</w:t>
      </w:r>
      <w:r w:rsidR="002F6944">
        <w:tab/>
        <w:t>22</w:t>
      </w:r>
      <w:r w:rsidR="002F6944">
        <w:tab/>
        <w:t>9/29/15</w:t>
      </w:r>
      <w:r w:rsidR="002F6944">
        <w:tab/>
      </w:r>
      <w:r w:rsidR="002F6944">
        <w:tab/>
        <w:t>13-00013</w:t>
      </w:r>
      <w:r w:rsidR="002F6944">
        <w:tab/>
        <w:t>$1,400.00</w:t>
      </w:r>
    </w:p>
    <w:p w:rsidR="002F6944" w:rsidRDefault="008616B1" w:rsidP="002F6944">
      <w:pPr>
        <w:tabs>
          <w:tab w:val="left" w:pos="-1440"/>
        </w:tabs>
      </w:pPr>
      <w:r>
        <w:tab/>
      </w:r>
      <w:r w:rsidR="002F6944">
        <w:t>147</w:t>
      </w:r>
      <w:r w:rsidR="002F6944">
        <w:tab/>
        <w:t>19.03</w:t>
      </w:r>
      <w:r w:rsidR="002F6944">
        <w:tab/>
        <w:t>9/21/15</w:t>
      </w:r>
      <w:r w:rsidR="002F6944">
        <w:tab/>
      </w:r>
      <w:r w:rsidR="002F6944">
        <w:tab/>
        <w:t>13-00188</w:t>
      </w:r>
      <w:r w:rsidR="002F6944">
        <w:tab/>
        <w:t>$1,300.00</w:t>
      </w:r>
    </w:p>
    <w:p w:rsidR="002F6944" w:rsidRDefault="008616B1" w:rsidP="002F6944">
      <w:pPr>
        <w:tabs>
          <w:tab w:val="left" w:pos="-1440"/>
        </w:tabs>
      </w:pPr>
      <w:r>
        <w:tab/>
      </w:r>
      <w:r w:rsidR="002F6944">
        <w:t>178</w:t>
      </w:r>
      <w:r w:rsidR="002F6944">
        <w:tab/>
        <w:t>18</w:t>
      </w:r>
      <w:r w:rsidR="002F6944">
        <w:tab/>
        <w:t>10/5/15</w:t>
      </w:r>
      <w:r w:rsidR="002F6944">
        <w:tab/>
      </w:r>
      <w:r w:rsidR="002F6944">
        <w:tab/>
        <w:t>13-00225</w:t>
      </w:r>
      <w:r w:rsidR="002F6944">
        <w:tab/>
        <w:t>$1,400.00</w:t>
      </w:r>
    </w:p>
    <w:p w:rsidR="002F6944" w:rsidRPr="00F47575" w:rsidRDefault="002F6944" w:rsidP="002F6944">
      <w:pPr>
        <w:tabs>
          <w:tab w:val="left" w:pos="-1440"/>
        </w:tabs>
      </w:pPr>
      <w:r>
        <w:tab/>
      </w:r>
      <w:r>
        <w:tab/>
      </w:r>
      <w:r>
        <w:tab/>
      </w:r>
    </w:p>
    <w:p w:rsidR="002F6944" w:rsidRPr="00F47575" w:rsidRDefault="002F6944" w:rsidP="008616B1">
      <w:pPr>
        <w:tabs>
          <w:tab w:val="left" w:pos="-1440"/>
        </w:tabs>
        <w:ind w:left="720"/>
        <w:rPr>
          <w:rFonts w:ascii="Calibri" w:hAnsi="Calibri"/>
          <w:color w:val="000000"/>
        </w:rPr>
      </w:pPr>
      <w:r w:rsidRPr="00F47575">
        <w:t>Therefore, it would be in order for the council to authorize the treasurer to issue a check in the amount of $</w:t>
      </w:r>
      <w:r>
        <w:t xml:space="preserve">4,100.00 </w:t>
      </w:r>
      <w:r w:rsidRPr="00F47575">
        <w:t xml:space="preserve">payable to: MTAG </w:t>
      </w:r>
      <w:proofErr w:type="spellStart"/>
      <w:r w:rsidRPr="00F47575">
        <w:t>Cust</w:t>
      </w:r>
      <w:proofErr w:type="spellEnd"/>
      <w:r w:rsidRPr="00F47575">
        <w:t xml:space="preserve"> Fig Cap Invest NJ, 13, P.O. Box 54472, New Orleans, LA 70154, charging same to account #5-01-55-276-999-956.</w:t>
      </w:r>
    </w:p>
    <w:p w:rsidR="004679DB" w:rsidRDefault="004679DB" w:rsidP="00853B63">
      <w:pPr>
        <w:rPr>
          <w:rFonts w:ascii="Arial" w:hAnsi="Arial" w:cs="Arial"/>
          <w:b/>
        </w:rPr>
      </w:pPr>
    </w:p>
    <w:p w:rsidR="00680D29" w:rsidRDefault="00680D29" w:rsidP="00680D29">
      <w:r>
        <w:rPr>
          <w:b/>
        </w:rPr>
        <w:t xml:space="preserve">Tax Sale </w:t>
      </w:r>
      <w:r>
        <w:rPr>
          <w:b/>
        </w:rPr>
        <w:tab/>
      </w:r>
      <w:r>
        <w:t>R</w:t>
      </w:r>
      <w:r w:rsidR="008328D5">
        <w:t>equesting the refund of the premium paid at the 2012 tax sale on the following block &amp;</w:t>
      </w:r>
    </w:p>
    <w:p w:rsidR="008328D5" w:rsidRDefault="008328D5" w:rsidP="00680D29">
      <w:pPr>
        <w:ind w:left="720" w:firstLine="720"/>
      </w:pPr>
      <w:proofErr w:type="gramStart"/>
      <w:r>
        <w:t>lot</w:t>
      </w:r>
      <w:proofErr w:type="gramEnd"/>
      <w:r>
        <w:t>.</w:t>
      </w:r>
    </w:p>
    <w:p w:rsidR="008328D5" w:rsidRPr="000A45E2" w:rsidRDefault="00680D29" w:rsidP="00680D29">
      <w:pPr>
        <w:tabs>
          <w:tab w:val="left" w:pos="-1440"/>
        </w:tabs>
      </w:pPr>
      <w:r>
        <w:tab/>
      </w:r>
      <w:r w:rsidR="008328D5" w:rsidRPr="000A45E2">
        <w:t>Block</w:t>
      </w:r>
      <w:r>
        <w:t xml:space="preserve"> </w:t>
      </w:r>
      <w:r w:rsidR="008328D5" w:rsidRPr="000A45E2">
        <w:t>Lot</w:t>
      </w:r>
      <w:r w:rsidR="008328D5" w:rsidRPr="000A45E2">
        <w:tab/>
        <w:t>Redemption Date</w:t>
      </w:r>
      <w:r w:rsidR="008328D5" w:rsidRPr="000A45E2">
        <w:tab/>
      </w:r>
      <w:r w:rsidR="008328D5" w:rsidRPr="000A45E2">
        <w:tab/>
        <w:t>CTF#</w:t>
      </w:r>
      <w:r w:rsidR="008328D5" w:rsidRPr="000A45E2">
        <w:tab/>
      </w:r>
      <w:r w:rsidR="008328D5" w:rsidRPr="000A45E2">
        <w:tab/>
        <w:t>Amount</w:t>
      </w:r>
    </w:p>
    <w:p w:rsidR="008328D5" w:rsidRDefault="008328D5" w:rsidP="001B322D">
      <w:pPr>
        <w:tabs>
          <w:tab w:val="left" w:pos="-1440"/>
        </w:tabs>
      </w:pPr>
      <w:r w:rsidRPr="000A45E2">
        <w:t xml:space="preserve"> </w:t>
      </w:r>
      <w:r w:rsidR="001B322D">
        <w:tab/>
      </w:r>
      <w:r>
        <w:t>32</w:t>
      </w:r>
      <w:r>
        <w:tab/>
        <w:t>5</w:t>
      </w:r>
      <w:r>
        <w:tab/>
        <w:t>9/8/15</w:t>
      </w:r>
      <w:r>
        <w:tab/>
      </w:r>
      <w:r>
        <w:tab/>
      </w:r>
      <w:r>
        <w:tab/>
      </w:r>
      <w:r>
        <w:tab/>
        <w:t>11-00018</w:t>
      </w:r>
      <w:r>
        <w:tab/>
        <w:t>$11,100.00</w:t>
      </w:r>
    </w:p>
    <w:p w:rsidR="008328D5" w:rsidRPr="000A45E2" w:rsidRDefault="008328D5" w:rsidP="008328D5">
      <w:pPr>
        <w:tabs>
          <w:tab w:val="left" w:pos="-1440"/>
        </w:tabs>
        <w:ind w:left="5760" w:hanging="5760"/>
      </w:pPr>
      <w:r>
        <w:tab/>
      </w:r>
    </w:p>
    <w:p w:rsidR="008328D5" w:rsidRDefault="008328D5" w:rsidP="00457A6D">
      <w:pPr>
        <w:ind w:left="540"/>
      </w:pPr>
      <w:r>
        <w:t>Therefore, it would be in order for the council to authorize the treasurer to issue a check in the amount of $11,100.00 payable to: Virgo Municipal Finance Fund, LP, 1441 Broadway, Suite # 5010, New York, NY 10018, charging same to account #-</w:t>
      </w:r>
      <w:r>
        <w:rPr>
          <w:color w:val="000000"/>
        </w:rPr>
        <w:t>5</w:t>
      </w:r>
      <w:r w:rsidRPr="00C80BA7">
        <w:rPr>
          <w:color w:val="000000"/>
        </w:rPr>
        <w:t>-01-55-276-999-956</w:t>
      </w:r>
      <w:r>
        <w:rPr>
          <w:color w:val="000000"/>
        </w:rPr>
        <w:t>.</w:t>
      </w:r>
    </w:p>
    <w:p w:rsidR="008E119C" w:rsidRDefault="008E119C" w:rsidP="00853B63">
      <w:pPr>
        <w:rPr>
          <w:rFonts w:ascii="Arial" w:hAnsi="Arial" w:cs="Arial"/>
          <w:b/>
        </w:rPr>
      </w:pPr>
    </w:p>
    <w:p w:rsidR="004C08C3" w:rsidRDefault="004C08C3" w:rsidP="00853B63">
      <w:pPr>
        <w:rPr>
          <w:rFonts w:ascii="Arial" w:hAnsi="Arial" w:cs="Arial"/>
          <w:b/>
        </w:rPr>
      </w:pPr>
    </w:p>
    <w:p w:rsidR="002C0542" w:rsidRDefault="002C0542">
      <w:pPr>
        <w:spacing w:line="259" w:lineRule="auto"/>
        <w:rPr>
          <w:b/>
        </w:rPr>
      </w:pPr>
      <w:r>
        <w:rPr>
          <w:b/>
        </w:rPr>
        <w:br w:type="page"/>
      </w:r>
    </w:p>
    <w:p w:rsidR="0000227F" w:rsidRDefault="008A3620" w:rsidP="008A3620">
      <w:pPr>
        <w:ind w:left="1440" w:hanging="1440"/>
      </w:pPr>
      <w:r>
        <w:rPr>
          <w:b/>
        </w:rPr>
        <w:lastRenderedPageBreak/>
        <w:t xml:space="preserve">Tax Sale </w:t>
      </w:r>
      <w:r>
        <w:rPr>
          <w:b/>
        </w:rPr>
        <w:tab/>
      </w:r>
      <w:r w:rsidRPr="008A3620">
        <w:t>R</w:t>
      </w:r>
      <w:r w:rsidR="0000227F">
        <w:t>equesting the refund of the premium paid at the 2015 tax sale on the following block &amp; lot.</w:t>
      </w:r>
    </w:p>
    <w:p w:rsidR="0000227F" w:rsidRPr="009F5DBC" w:rsidRDefault="00E07897" w:rsidP="00E07897">
      <w:pPr>
        <w:tabs>
          <w:tab w:val="left" w:pos="-1440"/>
        </w:tabs>
      </w:pPr>
      <w:r>
        <w:tab/>
      </w:r>
      <w:r w:rsidR="009932AF">
        <w:t>Block</w:t>
      </w:r>
      <w:r w:rsidR="009932AF">
        <w:tab/>
      </w:r>
      <w:r w:rsidR="0000227F" w:rsidRPr="009F5DBC">
        <w:t>Lot</w:t>
      </w:r>
      <w:r w:rsidR="0000227F" w:rsidRPr="009F5DBC">
        <w:tab/>
      </w:r>
      <w:r w:rsidR="0000227F" w:rsidRPr="009F5DBC">
        <w:tab/>
        <w:t>Redemption Date</w:t>
      </w:r>
      <w:r w:rsidR="0000227F" w:rsidRPr="009F5DBC">
        <w:tab/>
        <w:t>CTF#</w:t>
      </w:r>
      <w:r w:rsidR="0000227F" w:rsidRPr="009F5DBC">
        <w:tab/>
      </w:r>
      <w:r w:rsidR="0000227F" w:rsidRPr="009F5DBC">
        <w:tab/>
        <w:t>Amount</w:t>
      </w:r>
    </w:p>
    <w:p w:rsidR="0000227F" w:rsidRDefault="00E07897" w:rsidP="00E07897">
      <w:pPr>
        <w:tabs>
          <w:tab w:val="left" w:pos="-1440"/>
        </w:tabs>
      </w:pPr>
      <w:r>
        <w:t xml:space="preserve"> </w:t>
      </w:r>
      <w:r>
        <w:tab/>
      </w:r>
      <w:r w:rsidR="0000227F">
        <w:t>141</w:t>
      </w:r>
      <w:r w:rsidR="0000227F">
        <w:tab/>
        <w:t>7</w:t>
      </w:r>
      <w:r w:rsidR="0000227F">
        <w:tab/>
      </w:r>
      <w:r w:rsidR="0000227F">
        <w:tab/>
        <w:t>9/8/15</w:t>
      </w:r>
      <w:r w:rsidR="0000227F">
        <w:tab/>
      </w:r>
      <w:r w:rsidR="0000227F">
        <w:tab/>
      </w:r>
      <w:r w:rsidR="0000227F">
        <w:tab/>
        <w:t>14-00107</w:t>
      </w:r>
      <w:r w:rsidR="0000227F">
        <w:tab/>
        <w:t>$1,200.00</w:t>
      </w:r>
    </w:p>
    <w:p w:rsidR="0000227F" w:rsidRDefault="0000227F" w:rsidP="00B91757">
      <w:pPr>
        <w:tabs>
          <w:tab w:val="left" w:pos="-1440"/>
        </w:tabs>
        <w:ind w:left="90" w:hanging="90"/>
      </w:pPr>
      <w:r>
        <w:tab/>
      </w:r>
      <w:r w:rsidR="00292D11">
        <w:tab/>
      </w:r>
      <w:r>
        <w:t>188</w:t>
      </w:r>
      <w:r>
        <w:tab/>
        <w:t>7</w:t>
      </w:r>
      <w:r>
        <w:tab/>
      </w:r>
      <w:r>
        <w:tab/>
        <w:t>9/4/15</w:t>
      </w:r>
      <w:r>
        <w:tab/>
      </w:r>
      <w:r>
        <w:tab/>
      </w:r>
      <w:r>
        <w:tab/>
        <w:t>14-00154</w:t>
      </w:r>
      <w:r>
        <w:tab/>
        <w:t>$900.00</w:t>
      </w:r>
    </w:p>
    <w:p w:rsidR="0000227F" w:rsidRDefault="0000227F" w:rsidP="00B91757">
      <w:pPr>
        <w:tabs>
          <w:tab w:val="left" w:pos="-1440"/>
        </w:tabs>
        <w:ind w:left="90" w:hanging="90"/>
      </w:pPr>
      <w:r>
        <w:tab/>
      </w:r>
      <w:r w:rsidR="00292D11">
        <w:tab/>
      </w:r>
      <w:r>
        <w:t>222</w:t>
      </w:r>
      <w:r>
        <w:tab/>
        <w:t>9</w:t>
      </w:r>
      <w:r>
        <w:tab/>
      </w:r>
      <w:r>
        <w:tab/>
        <w:t>9/8/15</w:t>
      </w:r>
      <w:r>
        <w:tab/>
      </w:r>
      <w:r>
        <w:tab/>
      </w:r>
      <w:r>
        <w:tab/>
        <w:t>14-00182</w:t>
      </w:r>
      <w:r>
        <w:tab/>
        <w:t>$1,000.00</w:t>
      </w:r>
    </w:p>
    <w:p w:rsidR="0000227F" w:rsidRDefault="00292D11" w:rsidP="00B91757">
      <w:pPr>
        <w:tabs>
          <w:tab w:val="left" w:pos="-1440"/>
        </w:tabs>
        <w:ind w:left="90" w:hanging="90"/>
      </w:pPr>
      <w:r>
        <w:tab/>
      </w:r>
      <w:r>
        <w:tab/>
      </w:r>
      <w:r w:rsidR="0000227F">
        <w:t>514</w:t>
      </w:r>
      <w:r w:rsidR="0000227F">
        <w:tab/>
        <w:t>6</w:t>
      </w:r>
      <w:r w:rsidR="0000227F">
        <w:tab/>
      </w:r>
      <w:r w:rsidR="0000227F">
        <w:tab/>
        <w:t>9/10/15</w:t>
      </w:r>
      <w:r w:rsidR="0000227F">
        <w:tab/>
      </w:r>
      <w:r w:rsidR="0000227F">
        <w:tab/>
        <w:t>14-00316</w:t>
      </w:r>
      <w:r w:rsidR="0000227F">
        <w:tab/>
        <w:t>$900.00</w:t>
      </w:r>
    </w:p>
    <w:p w:rsidR="0000227F" w:rsidRPr="000A45E2" w:rsidRDefault="0000227F" w:rsidP="0000227F">
      <w:pPr>
        <w:tabs>
          <w:tab w:val="left" w:pos="-1440"/>
        </w:tabs>
        <w:ind w:left="5760" w:hanging="5760"/>
      </w:pPr>
      <w:r>
        <w:tab/>
      </w:r>
      <w:r>
        <w:tab/>
      </w:r>
      <w:r>
        <w:tab/>
      </w:r>
      <w:r>
        <w:tab/>
      </w:r>
      <w:r>
        <w:tab/>
      </w:r>
      <w:r>
        <w:tab/>
      </w:r>
    </w:p>
    <w:p w:rsidR="0000227F" w:rsidRDefault="0000227F" w:rsidP="00292D11">
      <w:pPr>
        <w:ind w:left="540"/>
      </w:pPr>
      <w:r>
        <w:t xml:space="preserve">Therefore, it would be in order for the council to authorize the treasurer to issue a check in the amount of $4,000.00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6E0980" w:rsidRDefault="006E0980" w:rsidP="006E0980">
      <w:pPr>
        <w:rPr>
          <w:rFonts w:ascii="Arial" w:hAnsi="Arial" w:cs="Arial"/>
          <w:b/>
        </w:rPr>
      </w:pPr>
    </w:p>
    <w:p w:rsidR="00861248" w:rsidRDefault="006E0980" w:rsidP="006E0980">
      <w:r>
        <w:rPr>
          <w:rFonts w:ascii="Arial" w:hAnsi="Arial" w:cs="Arial"/>
        </w:rPr>
        <w:t xml:space="preserve">Tax Sale </w:t>
      </w:r>
      <w:r>
        <w:rPr>
          <w:rFonts w:ascii="Arial" w:hAnsi="Arial" w:cs="Arial"/>
        </w:rPr>
        <w:tab/>
      </w:r>
      <w:r w:rsidRPr="006E0980">
        <w:rPr>
          <w:rFonts w:ascii="Arial" w:hAnsi="Arial" w:cs="Arial"/>
        </w:rPr>
        <w:t>R</w:t>
      </w:r>
      <w:r w:rsidR="00861248">
        <w:t>equesting the refund of the premium paid at the 2015 tax sale on the following block &amp; lot.</w:t>
      </w:r>
    </w:p>
    <w:p w:rsidR="00861248" w:rsidRPr="0028442C" w:rsidRDefault="00861248" w:rsidP="00861248">
      <w:pPr>
        <w:tabs>
          <w:tab w:val="left" w:pos="-1440"/>
        </w:tabs>
      </w:pPr>
      <w:r>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861248" w:rsidRDefault="00861248" w:rsidP="00861248">
      <w:pPr>
        <w:tabs>
          <w:tab w:val="left" w:pos="-1440"/>
        </w:tabs>
      </w:pPr>
      <w:r w:rsidRPr="0028442C">
        <w:tab/>
      </w:r>
      <w:r>
        <w:t>204</w:t>
      </w:r>
      <w:r>
        <w:tab/>
        <w:t>2</w:t>
      </w:r>
      <w:r>
        <w:tab/>
      </w:r>
      <w:r>
        <w:tab/>
        <w:t>10/2/15</w:t>
      </w:r>
      <w:r>
        <w:tab/>
      </w:r>
      <w:r>
        <w:tab/>
      </w:r>
      <w:r>
        <w:tab/>
        <w:t>14-00168</w:t>
      </w:r>
      <w:r>
        <w:tab/>
        <w:t>$1,000.00</w:t>
      </w:r>
    </w:p>
    <w:p w:rsidR="00861248" w:rsidRDefault="00861248" w:rsidP="00861248">
      <w:pPr>
        <w:tabs>
          <w:tab w:val="left" w:pos="-1440"/>
        </w:tabs>
      </w:pPr>
      <w:r>
        <w:tab/>
        <w:t>215</w:t>
      </w:r>
      <w:r>
        <w:tab/>
        <w:t>29</w:t>
      </w:r>
      <w:r>
        <w:tab/>
      </w:r>
      <w:r>
        <w:tab/>
        <w:t>9/28/15</w:t>
      </w:r>
      <w:r>
        <w:tab/>
      </w:r>
      <w:r>
        <w:tab/>
      </w:r>
      <w:r>
        <w:tab/>
        <w:t>14-00179</w:t>
      </w:r>
      <w:r>
        <w:tab/>
        <w:t>$1,400.00</w:t>
      </w:r>
    </w:p>
    <w:p w:rsidR="00861248" w:rsidRDefault="00861248" w:rsidP="00861248">
      <w:pPr>
        <w:tabs>
          <w:tab w:val="left" w:pos="-1440"/>
        </w:tabs>
      </w:pPr>
      <w:r>
        <w:tab/>
        <w:t>306</w:t>
      </w:r>
      <w:r>
        <w:tab/>
        <w:t>11</w:t>
      </w:r>
      <w:r>
        <w:tab/>
      </w:r>
      <w:r>
        <w:tab/>
        <w:t>9/28/15</w:t>
      </w:r>
      <w:r>
        <w:tab/>
      </w:r>
      <w:r>
        <w:tab/>
      </w:r>
      <w:r>
        <w:tab/>
        <w:t>14-00219</w:t>
      </w:r>
      <w:r>
        <w:tab/>
        <w:t>$1,000.00</w:t>
      </w:r>
    </w:p>
    <w:p w:rsidR="00861248" w:rsidRDefault="00861248" w:rsidP="00861248">
      <w:pPr>
        <w:tabs>
          <w:tab w:val="left" w:pos="-1440"/>
        </w:tabs>
      </w:pPr>
      <w:r>
        <w:tab/>
      </w:r>
      <w:r>
        <w:tab/>
      </w:r>
      <w:r>
        <w:tab/>
      </w:r>
      <w:r>
        <w:tab/>
      </w:r>
    </w:p>
    <w:p w:rsidR="00861248" w:rsidRPr="00F261BE" w:rsidRDefault="00861248" w:rsidP="006E0980">
      <w:pPr>
        <w:ind w:left="720"/>
      </w:pPr>
      <w:r>
        <w:t>Therefore, it would be in order for the council to authorize the treasurer to issue a check in the amount of $3,400.00 payable to: PFS Financial 1, LLC US Bank Custodian, 50 South 16</w:t>
      </w:r>
      <w:r>
        <w:rPr>
          <w:vertAlign w:val="superscript"/>
        </w:rPr>
        <w:t>th</w:t>
      </w:r>
      <w:r>
        <w:t xml:space="preserve"> Street-Suite 2050, Philadelphia, PA 19102 charging same to account #5-01-55-276-999-956.</w:t>
      </w:r>
    </w:p>
    <w:p w:rsidR="00CA26CC" w:rsidRDefault="00CA26CC" w:rsidP="00853B63">
      <w:pPr>
        <w:rPr>
          <w:rFonts w:ascii="Arial" w:hAnsi="Arial" w:cs="Arial"/>
          <w:b/>
        </w:rPr>
      </w:pPr>
    </w:p>
    <w:p w:rsidR="00AF545F" w:rsidRDefault="00F277F6" w:rsidP="00F277F6">
      <w:pPr>
        <w:ind w:left="1440" w:hanging="1440"/>
      </w:pPr>
      <w:r>
        <w:rPr>
          <w:b/>
        </w:rPr>
        <w:t xml:space="preserve">Tax Sale </w:t>
      </w:r>
      <w:r>
        <w:rPr>
          <w:b/>
        </w:rPr>
        <w:tab/>
      </w:r>
      <w:r w:rsidRPr="00F277F6">
        <w:t>R</w:t>
      </w:r>
      <w:r w:rsidR="00AF545F">
        <w:t>equesting the refund of the premium paid at the 2014 &amp; 2015 tax sale on the following block &amp; lot.</w:t>
      </w:r>
    </w:p>
    <w:p w:rsidR="00AF545F" w:rsidRPr="00302379" w:rsidRDefault="00F672F7" w:rsidP="00F277F6">
      <w:pPr>
        <w:tabs>
          <w:tab w:val="left" w:pos="-1440"/>
        </w:tabs>
      </w:pPr>
      <w:r>
        <w:tab/>
      </w:r>
      <w:r w:rsidR="00AF545F" w:rsidRPr="00302379">
        <w:t>Block</w:t>
      </w:r>
      <w:r w:rsidR="00AF545F" w:rsidRPr="00302379">
        <w:tab/>
        <w:t>Lot</w:t>
      </w:r>
      <w:r w:rsidR="00AF545F" w:rsidRPr="00302379">
        <w:tab/>
      </w:r>
      <w:r w:rsidR="00AF545F" w:rsidRPr="00302379">
        <w:tab/>
        <w:t>Redemption Date</w:t>
      </w:r>
      <w:r w:rsidR="00AF545F" w:rsidRPr="00302379">
        <w:tab/>
        <w:t>CTF#</w:t>
      </w:r>
      <w:r w:rsidR="00AF545F" w:rsidRPr="00302379">
        <w:tab/>
      </w:r>
      <w:r w:rsidR="00AF545F" w:rsidRPr="00302379">
        <w:tab/>
        <w:t>Amount</w:t>
      </w:r>
    </w:p>
    <w:p w:rsidR="00AF545F" w:rsidRDefault="00AF545F" w:rsidP="00F672F7">
      <w:pPr>
        <w:tabs>
          <w:tab w:val="left" w:pos="-1440"/>
        </w:tabs>
      </w:pPr>
      <w:r w:rsidRPr="00302379">
        <w:t xml:space="preserve"> </w:t>
      </w:r>
      <w:r w:rsidRPr="00302379">
        <w:tab/>
      </w:r>
      <w:r>
        <w:t>332</w:t>
      </w:r>
      <w:r>
        <w:tab/>
        <w:t>29</w:t>
      </w:r>
      <w:r>
        <w:tab/>
      </w:r>
      <w:r>
        <w:tab/>
        <w:t>9/18/15</w:t>
      </w:r>
      <w:r>
        <w:tab/>
      </w:r>
      <w:r>
        <w:tab/>
        <w:t>14-00230</w:t>
      </w:r>
      <w:r>
        <w:tab/>
        <w:t>$4,600.00</w:t>
      </w:r>
    </w:p>
    <w:p w:rsidR="00AF545F" w:rsidRDefault="00AF545F" w:rsidP="00F672F7">
      <w:pPr>
        <w:tabs>
          <w:tab w:val="left" w:pos="-1440"/>
        </w:tabs>
      </w:pPr>
      <w:r>
        <w:tab/>
        <w:t>400</w:t>
      </w:r>
      <w:r>
        <w:tab/>
        <w:t>21</w:t>
      </w:r>
      <w:r>
        <w:tab/>
      </w:r>
      <w:r>
        <w:tab/>
        <w:t>9/28/15</w:t>
      </w:r>
      <w:r>
        <w:tab/>
      </w:r>
      <w:r>
        <w:tab/>
        <w:t>13-00363</w:t>
      </w:r>
      <w:r>
        <w:tab/>
        <w:t>$12,100.00</w:t>
      </w:r>
    </w:p>
    <w:p w:rsidR="00AF545F" w:rsidRPr="000A45E2" w:rsidRDefault="00AF545F" w:rsidP="00AF545F">
      <w:pPr>
        <w:tabs>
          <w:tab w:val="left" w:pos="-1440"/>
        </w:tabs>
        <w:ind w:left="5760" w:hanging="5760"/>
      </w:pPr>
      <w:r>
        <w:tab/>
      </w:r>
      <w:r>
        <w:tab/>
      </w:r>
    </w:p>
    <w:p w:rsidR="00AF545F" w:rsidRDefault="00AF545F" w:rsidP="00D72FE6">
      <w:pPr>
        <w:ind w:left="540"/>
      </w:pPr>
      <w:r>
        <w:t xml:space="preserve">Therefore, it would be in order for the council to authorize the treasurer to issue a check in the amount of $16,700.00 payable to: US Bank </w:t>
      </w:r>
      <w:proofErr w:type="spellStart"/>
      <w:r>
        <w:t>Cust</w:t>
      </w:r>
      <w:proofErr w:type="spellEnd"/>
      <w:r>
        <w:t xml:space="preserve"> BV001 </w:t>
      </w:r>
      <w:proofErr w:type="spellStart"/>
      <w:r w:rsidRPr="00C13302">
        <w:rPr>
          <w:u w:val="single"/>
        </w:rPr>
        <w:t>Trst</w:t>
      </w:r>
      <w:proofErr w:type="spellEnd"/>
      <w:r w:rsidRPr="00C13302">
        <w:rPr>
          <w:u w:val="single"/>
        </w:rPr>
        <w:t xml:space="preserve"> &amp; </w:t>
      </w:r>
      <w:proofErr w:type="spellStart"/>
      <w:r w:rsidRPr="00C13302">
        <w:rPr>
          <w:u w:val="single"/>
        </w:rPr>
        <w:t>Crdtrs</w:t>
      </w:r>
      <w:proofErr w:type="spellEnd"/>
      <w:r>
        <w: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21413C" w:rsidRDefault="0021413C" w:rsidP="00853B63">
      <w:pPr>
        <w:rPr>
          <w:rFonts w:ascii="Arial" w:hAnsi="Arial" w:cs="Arial"/>
          <w:b/>
        </w:rPr>
      </w:pPr>
    </w:p>
    <w:p w:rsidR="00F2705C" w:rsidRDefault="006D16E8" w:rsidP="00D86075">
      <w:pPr>
        <w:ind w:left="1440" w:hanging="1440"/>
      </w:pPr>
      <w:r>
        <w:rPr>
          <w:b/>
        </w:rPr>
        <w:t xml:space="preserve">Tax Sale </w:t>
      </w:r>
      <w:r w:rsidR="00D86075">
        <w:rPr>
          <w:b/>
        </w:rPr>
        <w:tab/>
      </w:r>
      <w:r w:rsidR="00E6147D">
        <w:t>R</w:t>
      </w:r>
      <w:r w:rsidR="00F2705C">
        <w:t>equesting the refund of the premium paid at the 2013 tax sale on the following block &amp; lot.</w:t>
      </w:r>
    </w:p>
    <w:p w:rsidR="00F2705C" w:rsidRPr="0028442C" w:rsidRDefault="00F2705C" w:rsidP="00F2705C">
      <w:pPr>
        <w:tabs>
          <w:tab w:val="left" w:pos="-1440"/>
        </w:tabs>
      </w:pPr>
      <w:r>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F2705C" w:rsidRDefault="00F2705C" w:rsidP="00F2705C">
      <w:pPr>
        <w:tabs>
          <w:tab w:val="left" w:pos="-1440"/>
        </w:tabs>
      </w:pPr>
      <w:r w:rsidRPr="0028442C">
        <w:tab/>
      </w:r>
      <w:r>
        <w:t>507</w:t>
      </w:r>
      <w:r>
        <w:tab/>
        <w:t>12</w:t>
      </w:r>
      <w:r>
        <w:tab/>
      </w:r>
      <w:r>
        <w:tab/>
        <w:t>9/10/15</w:t>
      </w:r>
      <w:r>
        <w:tab/>
      </w:r>
      <w:r>
        <w:tab/>
      </w:r>
      <w:r>
        <w:tab/>
        <w:t>12-00257</w:t>
      </w:r>
      <w:r>
        <w:tab/>
        <w:t>$700.00</w:t>
      </w:r>
    </w:p>
    <w:p w:rsidR="00F2705C" w:rsidRDefault="00F2705C" w:rsidP="00F2705C">
      <w:pPr>
        <w:tabs>
          <w:tab w:val="left" w:pos="-1440"/>
        </w:tabs>
      </w:pPr>
      <w:r>
        <w:tab/>
        <w:t>571</w:t>
      </w:r>
      <w:r>
        <w:tab/>
        <w:t>12</w:t>
      </w:r>
      <w:r>
        <w:tab/>
      </w:r>
      <w:r>
        <w:tab/>
        <w:t>9/18/15</w:t>
      </w:r>
      <w:r>
        <w:tab/>
      </w:r>
      <w:r>
        <w:tab/>
      </w:r>
      <w:r>
        <w:tab/>
        <w:t>12-00287</w:t>
      </w:r>
      <w:r>
        <w:tab/>
        <w:t>$900.00</w:t>
      </w:r>
    </w:p>
    <w:p w:rsidR="00F2705C" w:rsidRDefault="00F2705C" w:rsidP="00F2705C">
      <w:pPr>
        <w:tabs>
          <w:tab w:val="left" w:pos="-1440"/>
        </w:tabs>
      </w:pPr>
    </w:p>
    <w:p w:rsidR="00F2705C" w:rsidRDefault="00F2705C" w:rsidP="001F4ECD">
      <w:pPr>
        <w:ind w:left="720"/>
        <w:rPr>
          <w:rFonts w:ascii="Calibri" w:hAnsi="Calibri"/>
          <w:color w:val="000000"/>
        </w:rPr>
      </w:pPr>
      <w:r>
        <w:t xml:space="preserve">Therefore, it would be in order for the council to authorize the treasurer to issue a check in the amount of $1,600.00 payable to: US Bank </w:t>
      </w:r>
      <w:proofErr w:type="spellStart"/>
      <w:r>
        <w:t>Cust</w:t>
      </w:r>
      <w:proofErr w:type="spellEnd"/>
      <w:r>
        <w:t>-Pro Cap III, LLC, 50 South 16</w:t>
      </w:r>
      <w:r>
        <w:rPr>
          <w:vertAlign w:val="superscript"/>
        </w:rPr>
        <w:t>th</w:t>
      </w:r>
      <w:r>
        <w:t xml:space="preserve"> Street-Suite 2050, Philadelphia, PA 19102 charging same to account #5-01-55-276-999-956.</w:t>
      </w:r>
    </w:p>
    <w:p w:rsidR="009E4CAF" w:rsidRDefault="009E4CAF" w:rsidP="00853B63">
      <w:pPr>
        <w:rPr>
          <w:rFonts w:ascii="Arial" w:hAnsi="Arial" w:cs="Arial"/>
          <w:b/>
        </w:rPr>
      </w:pPr>
    </w:p>
    <w:p w:rsidR="00A82AF7" w:rsidRDefault="001F4ECD" w:rsidP="001F4ECD">
      <w:pPr>
        <w:ind w:left="1440" w:hanging="1440"/>
      </w:pPr>
      <w:r>
        <w:rPr>
          <w:b/>
        </w:rPr>
        <w:t xml:space="preserve">Tax Sale </w:t>
      </w:r>
      <w:r>
        <w:rPr>
          <w:b/>
        </w:rPr>
        <w:tab/>
      </w:r>
      <w:r w:rsidRPr="001F4ECD">
        <w:t>R</w:t>
      </w:r>
      <w:r w:rsidR="00A82AF7">
        <w:t>equesting the refund of the premium paid at the 2015 tax sale on the following block &amp; lot.</w:t>
      </w:r>
    </w:p>
    <w:p w:rsidR="00A82AF7" w:rsidRPr="0028442C" w:rsidRDefault="00A82AF7" w:rsidP="00A82AF7">
      <w:pPr>
        <w:tabs>
          <w:tab w:val="left" w:pos="-1440"/>
        </w:tabs>
      </w:pPr>
      <w:r>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A82AF7" w:rsidRDefault="00A82AF7" w:rsidP="00A82AF7">
      <w:pPr>
        <w:tabs>
          <w:tab w:val="left" w:pos="-1440"/>
        </w:tabs>
      </w:pPr>
      <w:r w:rsidRPr="0028442C">
        <w:tab/>
      </w:r>
      <w:r>
        <w:t>549</w:t>
      </w:r>
      <w:r>
        <w:tab/>
        <w:t>9</w:t>
      </w:r>
      <w:r>
        <w:tab/>
      </w:r>
      <w:r>
        <w:tab/>
        <w:t>9/18/15</w:t>
      </w:r>
      <w:r>
        <w:tab/>
      </w:r>
      <w:r>
        <w:tab/>
      </w:r>
      <w:r>
        <w:tab/>
        <w:t>14-00338</w:t>
      </w:r>
      <w:r>
        <w:tab/>
        <w:t>$600.00</w:t>
      </w:r>
    </w:p>
    <w:p w:rsidR="00A82AF7" w:rsidRPr="0028442C" w:rsidRDefault="00A82AF7" w:rsidP="00A82AF7">
      <w:pPr>
        <w:tabs>
          <w:tab w:val="left" w:pos="-1440"/>
        </w:tabs>
      </w:pPr>
    </w:p>
    <w:p w:rsidR="00A82AF7" w:rsidRDefault="00A82AF7" w:rsidP="00DB3D91">
      <w:pPr>
        <w:ind w:left="720"/>
      </w:pPr>
      <w:r>
        <w:t xml:space="preserve">Therefore, it would be in order for the council to authorize the treasurer to issue a check in the amount of $600.00 payable to: FWDSL &amp; Associates, LP, Attention: Jared </w:t>
      </w:r>
      <w:proofErr w:type="spellStart"/>
      <w:r>
        <w:t>Cucci</w:t>
      </w:r>
      <w:proofErr w:type="spellEnd"/>
      <w:r>
        <w:t>, 5 Cold Hill Road, S. #11, Mendham, NJ 07945 charging same to account ##5</w:t>
      </w:r>
      <w:r w:rsidRPr="00C80BA7">
        <w:rPr>
          <w:color w:val="000000"/>
        </w:rPr>
        <w:t>-01-55-276-999-956</w:t>
      </w:r>
      <w:r>
        <w:rPr>
          <w:color w:val="000000"/>
        </w:rPr>
        <w:t>.</w:t>
      </w:r>
    </w:p>
    <w:p w:rsidR="000E6BEA" w:rsidRDefault="000E6BEA" w:rsidP="00853B63"/>
    <w:p w:rsidR="002C0542" w:rsidRDefault="002C0542">
      <w:pPr>
        <w:spacing w:line="259" w:lineRule="auto"/>
        <w:rPr>
          <w:b/>
        </w:rPr>
      </w:pPr>
      <w:r>
        <w:rPr>
          <w:b/>
        </w:rPr>
        <w:br w:type="page"/>
      </w:r>
    </w:p>
    <w:p w:rsidR="007D4487" w:rsidRPr="00F768B3" w:rsidRDefault="006B050A" w:rsidP="006B050A">
      <w:r>
        <w:rPr>
          <w:b/>
        </w:rPr>
        <w:lastRenderedPageBreak/>
        <w:t xml:space="preserve">Credit Balance </w:t>
      </w:r>
      <w:r>
        <w:rPr>
          <w:b/>
        </w:rPr>
        <w:tab/>
      </w:r>
      <w:r w:rsidR="007D4487">
        <w:t>Block 99 Lot 12</w:t>
      </w:r>
      <w:r>
        <w:t>,</w:t>
      </w:r>
      <w:r w:rsidR="007D4487">
        <w:t xml:space="preserve"> Jesse Witherspoon</w:t>
      </w:r>
    </w:p>
    <w:p w:rsidR="007D4487" w:rsidRDefault="007D4487" w:rsidP="006B050A">
      <w:pPr>
        <w:ind w:left="720" w:firstLine="720"/>
      </w:pPr>
      <w:r>
        <w:t>312 Carnegie Street</w:t>
      </w:r>
    </w:p>
    <w:p w:rsidR="006B050A" w:rsidRDefault="006B050A" w:rsidP="007D4487">
      <w:pPr>
        <w:ind w:firstLine="720"/>
      </w:pPr>
    </w:p>
    <w:p w:rsidR="007D4487" w:rsidRDefault="007D4487" w:rsidP="006B050A">
      <w:pPr>
        <w:ind w:left="720"/>
      </w:pPr>
      <w:r>
        <w:t>There now exists a credit balance on the above referenced block &amp; lot due to an overpayment by the Mortgage Company Wells Fargo for the 2015-1</w:t>
      </w:r>
      <w:r w:rsidRPr="003670F8">
        <w:rPr>
          <w:vertAlign w:val="superscript"/>
        </w:rPr>
        <w:t>st</w:t>
      </w:r>
      <w:r>
        <w:t xml:space="preserve"> quarter, as this property owner is considered a 100% Disabled Veteran, the 2015 taxes will be cancelled. The overpayment amount is $1,740.33.  </w:t>
      </w:r>
    </w:p>
    <w:p w:rsidR="007D4487" w:rsidRDefault="007D4487" w:rsidP="007D4487"/>
    <w:p w:rsidR="007D4487" w:rsidRDefault="007D4487" w:rsidP="006B050A">
      <w:pPr>
        <w:ind w:left="720"/>
      </w:pPr>
      <w:r>
        <w:t>Therefore, it would be in order for the council to authorize the treasurer to issue a check in the amount of $1,740.33 payable to: Wells Fargo Real Estate Tax Service, LLC, Attention: Financial Support Unit, 1 Home Campus, MAC X 2302-04D, Des Moines IA, 50328, charging same to account #5</w:t>
      </w:r>
      <w:r w:rsidRPr="00C67F2B">
        <w:rPr>
          <w:color w:val="000000"/>
        </w:rPr>
        <w:t>-01-55-288-999-904</w:t>
      </w:r>
      <w:r>
        <w:rPr>
          <w:color w:val="000000"/>
        </w:rPr>
        <w:t>.</w:t>
      </w:r>
    </w:p>
    <w:p w:rsidR="00E968D8" w:rsidRDefault="00E968D8" w:rsidP="00853B63">
      <w:pPr>
        <w:rPr>
          <w:rFonts w:ascii="Calibri" w:hAnsi="Calibri"/>
          <w:color w:val="000000"/>
        </w:rPr>
      </w:pPr>
    </w:p>
    <w:p w:rsidR="002711CE" w:rsidRDefault="003F1A4A" w:rsidP="003F1A4A">
      <w:r>
        <w:rPr>
          <w:b/>
        </w:rPr>
        <w:t xml:space="preserve">Cancel Taxes </w:t>
      </w:r>
      <w:r>
        <w:rPr>
          <w:b/>
        </w:rPr>
        <w:tab/>
      </w:r>
      <w:r w:rsidRPr="003F1A4A">
        <w:t>B</w:t>
      </w:r>
      <w:r w:rsidR="002711CE">
        <w:t>lock 65 Lot 6</w:t>
      </w:r>
      <w:r>
        <w:t xml:space="preserve">, </w:t>
      </w:r>
      <w:r w:rsidR="002711CE">
        <w:t>Bessie R &amp; Edward C. St. John</w:t>
      </w:r>
    </w:p>
    <w:p w:rsidR="002711CE" w:rsidRDefault="00B6379A" w:rsidP="00B6379A">
      <w:r>
        <w:rPr>
          <w:b/>
        </w:rPr>
        <w:t xml:space="preserve">Veteran </w:t>
      </w:r>
      <w:r>
        <w:rPr>
          <w:b/>
        </w:rPr>
        <w:tab/>
      </w:r>
      <w:r w:rsidRPr="00B6379A">
        <w:t>1</w:t>
      </w:r>
      <w:r w:rsidR="002711CE">
        <w:t>230 Dill Avenue</w:t>
      </w:r>
    </w:p>
    <w:p w:rsidR="00B6379A" w:rsidRDefault="00B6379A" w:rsidP="002711CE">
      <w:pPr>
        <w:ind w:firstLine="720"/>
      </w:pPr>
    </w:p>
    <w:p w:rsidR="002711CE" w:rsidRDefault="00B6379A" w:rsidP="000E6557">
      <w:pPr>
        <w:ind w:left="720"/>
      </w:pPr>
      <w:r>
        <w:t>R</w:t>
      </w:r>
      <w:r w:rsidR="002711CE">
        <w:t>equesting your approval to cancel the 2015 1</w:t>
      </w:r>
      <w:r w:rsidR="002711CE" w:rsidRPr="00954DA0">
        <w:rPr>
          <w:vertAlign w:val="superscript"/>
        </w:rPr>
        <w:t>st</w:t>
      </w:r>
      <w:r w:rsidR="002711CE">
        <w:rPr>
          <w:vertAlign w:val="superscript"/>
        </w:rPr>
        <w:t xml:space="preserve">   </w:t>
      </w:r>
      <w:r w:rsidR="002711CE">
        <w:t>and part of 2015 2nd. This cancellation is due to the Tax Assessor, Michael Frangella, and granting full exemption for a disabled veteran per state statute 54:04-03.30 as of May 1, 2015.  All taxes from this time forward will be exempt status. The owner has paid the taxes as well as being awarded a Homestead Benefit Credit from the Division of Taxation. The owners are entitled to a refund.  The breakdown is as follows:</w:t>
      </w:r>
    </w:p>
    <w:p w:rsidR="002711CE" w:rsidRDefault="002711CE" w:rsidP="000E6557">
      <w:pPr>
        <w:ind w:firstLine="720"/>
      </w:pPr>
      <w:r>
        <w:t>Amount due from Tax Payer</w:t>
      </w:r>
      <w:r>
        <w:tab/>
      </w:r>
      <w:r>
        <w:tab/>
      </w:r>
      <w:r>
        <w:tab/>
      </w:r>
      <w:r>
        <w:tab/>
        <w:t>Amount paid by Tax payer</w:t>
      </w:r>
    </w:p>
    <w:p w:rsidR="002711CE" w:rsidRDefault="000E6557" w:rsidP="000E6557">
      <w:pPr>
        <w:tabs>
          <w:tab w:val="left" w:pos="-1440"/>
        </w:tabs>
      </w:pPr>
      <w:r>
        <w:tab/>
      </w:r>
      <w:r w:rsidR="002711CE">
        <w:t>2015                      $2,183.85</w:t>
      </w:r>
      <w:r w:rsidR="002711CE">
        <w:tab/>
      </w:r>
      <w:r w:rsidR="002711CE">
        <w:tab/>
      </w:r>
      <w:r w:rsidR="002711CE">
        <w:tab/>
      </w:r>
      <w:r w:rsidR="002711CE">
        <w:tab/>
        <w:t>2015 1</w:t>
      </w:r>
      <w:r w:rsidR="002711CE" w:rsidRPr="00C17F31">
        <w:rPr>
          <w:vertAlign w:val="superscript"/>
        </w:rPr>
        <w:t>st</w:t>
      </w:r>
      <w:r w:rsidR="002711CE">
        <w:tab/>
        <w:t>$1,989.61</w:t>
      </w:r>
      <w:r w:rsidR="002711CE">
        <w:tab/>
      </w:r>
    </w:p>
    <w:p w:rsidR="002711CE" w:rsidRDefault="000E6557" w:rsidP="000E6557">
      <w:pPr>
        <w:tabs>
          <w:tab w:val="left" w:pos="-1440"/>
        </w:tabs>
      </w:pPr>
      <w:r>
        <w:tab/>
        <w:t>2</w:t>
      </w:r>
      <w:r w:rsidR="002711CE">
        <w:t>015 2</w:t>
      </w:r>
      <w:r w:rsidR="002711CE">
        <w:rPr>
          <w:vertAlign w:val="superscript"/>
        </w:rPr>
        <w:t xml:space="preserve">nd </w:t>
      </w:r>
      <w:r w:rsidR="002711CE">
        <w:tab/>
        <w:t>$1,989.60</w:t>
      </w:r>
    </w:p>
    <w:p w:rsidR="002711CE" w:rsidRDefault="002711CE" w:rsidP="002711CE">
      <w:pPr>
        <w:tabs>
          <w:tab w:val="left" w:pos="-1440"/>
        </w:tabs>
        <w:ind w:left="2160" w:hanging="2160"/>
      </w:pPr>
      <w:r>
        <w:t xml:space="preserve"> </w:t>
      </w:r>
      <w:r>
        <w:tab/>
      </w:r>
    </w:p>
    <w:p w:rsidR="002711CE" w:rsidRDefault="002711CE" w:rsidP="00297B0D">
      <w:pPr>
        <w:ind w:left="720"/>
      </w:pPr>
      <w:r>
        <w:t>Therefore, it would be in order for the council to authorize the treasurer to issue a check in the amount of $1,795.36 payable to: Bessie R. &amp; Edward C. St. John, 1230 Dill Avenue, Linden, NJ 07036, charging same to account #5</w:t>
      </w:r>
      <w:r w:rsidRPr="00C67F2B">
        <w:rPr>
          <w:color w:val="000000"/>
        </w:rPr>
        <w:t>-01-55-288-999-904</w:t>
      </w:r>
      <w:r>
        <w:rPr>
          <w:color w:val="000000"/>
        </w:rPr>
        <w:t>.</w:t>
      </w:r>
    </w:p>
    <w:p w:rsidR="00DD56DD" w:rsidRDefault="00913D21" w:rsidP="002B41E4">
      <w:pPr>
        <w:tabs>
          <w:tab w:val="left" w:pos="-1440"/>
        </w:tabs>
        <w:ind w:left="1980" w:hanging="1980"/>
      </w:pPr>
      <w:r>
        <w:t xml:space="preserve">  </w:t>
      </w:r>
    </w:p>
    <w:p w:rsidR="00DD56DD" w:rsidRDefault="00DF0AD1" w:rsidP="002B41E4">
      <w:pPr>
        <w:tabs>
          <w:tab w:val="left" w:pos="-1440"/>
        </w:tabs>
        <w:ind w:left="1980" w:hanging="1980"/>
      </w:pPr>
      <w:r>
        <w:rPr>
          <w:b/>
        </w:rPr>
        <w:t xml:space="preserve">Credit Balance </w:t>
      </w:r>
      <w:r w:rsidR="000836EB">
        <w:rPr>
          <w:b/>
        </w:rPr>
        <w:tab/>
      </w:r>
      <w:r w:rsidR="00242A7F">
        <w:t xml:space="preserve">Block-25 Lot-11 </w:t>
      </w:r>
      <w:r w:rsidR="00242A7F">
        <w:tab/>
      </w:r>
    </w:p>
    <w:p w:rsidR="00242A7F" w:rsidRDefault="000836EB" w:rsidP="002B41E4">
      <w:pPr>
        <w:tabs>
          <w:tab w:val="left" w:pos="-1440"/>
        </w:tabs>
        <w:ind w:left="1980" w:hanging="1980"/>
      </w:pPr>
      <w:r>
        <w:tab/>
      </w:r>
      <w:r w:rsidR="00913D21">
        <w:t>J</w:t>
      </w:r>
      <w:r w:rsidR="00242A7F">
        <w:t xml:space="preserve">oseph </w:t>
      </w:r>
      <w:proofErr w:type="spellStart"/>
      <w:r w:rsidR="00242A7F">
        <w:t>Adarkwa-Aduasah</w:t>
      </w:r>
      <w:proofErr w:type="spellEnd"/>
    </w:p>
    <w:p w:rsidR="00242A7F" w:rsidRDefault="00242A7F" w:rsidP="002B41E4">
      <w:pPr>
        <w:tabs>
          <w:tab w:val="left" w:pos="-1440"/>
        </w:tabs>
        <w:ind w:left="1980" w:hanging="1980"/>
      </w:pPr>
      <w:r>
        <w:tab/>
        <w:t>1821 E. Elizabeth Avenue</w:t>
      </w:r>
    </w:p>
    <w:p w:rsidR="00242A7F" w:rsidRDefault="00242A7F" w:rsidP="005D1CE7">
      <w:r>
        <w:t xml:space="preserve">                                        </w:t>
      </w:r>
    </w:p>
    <w:p w:rsidR="00242A7F" w:rsidRDefault="00242A7F" w:rsidP="002A7549">
      <w:pPr>
        <w:ind w:left="720"/>
      </w:pPr>
      <w:r>
        <w:t xml:space="preserve">There now exists a credit balance on the above referenced block &amp; lot due to an overpayment </w:t>
      </w:r>
      <w:r w:rsidR="002A7549">
        <w:t>p</w:t>
      </w:r>
      <w:r>
        <w:t>aid by the owner’s title agency and mortgage company for the 2015-3</w:t>
      </w:r>
      <w:r w:rsidRPr="00A53D64">
        <w:rPr>
          <w:vertAlign w:val="superscript"/>
        </w:rPr>
        <w:t>rd</w:t>
      </w:r>
      <w:r>
        <w:t xml:space="preserve"> quarter. The overpayment amount is $2,496.11.</w:t>
      </w:r>
    </w:p>
    <w:p w:rsidR="00242A7F" w:rsidRDefault="00242A7F" w:rsidP="00242A7F"/>
    <w:p w:rsidR="00242A7F" w:rsidRDefault="00242A7F" w:rsidP="002A7549">
      <w:pPr>
        <w:ind w:left="720"/>
      </w:pPr>
      <w:r>
        <w:t xml:space="preserve">Therefore, it would be in order for the council to authorize the treasurer to issue a check in the amount of </w:t>
      </w:r>
      <w:r>
        <w:rPr>
          <w:b/>
        </w:rPr>
        <w:t xml:space="preserve">$2,496.11 </w:t>
      </w:r>
      <w:r>
        <w:t xml:space="preserve">payable to: Joseph </w:t>
      </w:r>
      <w:proofErr w:type="spellStart"/>
      <w:r>
        <w:t>Adarkwa-Aduasah</w:t>
      </w:r>
      <w:proofErr w:type="spellEnd"/>
      <w:r>
        <w:t>, 1821 W. Elizabeth Avenue, Linden, NJ 07036</w:t>
      </w:r>
      <w:r w:rsidRPr="007A650A">
        <w:t>,</w:t>
      </w:r>
      <w:r>
        <w:t xml:space="preserve"> refunds charging same to account # 5</w:t>
      </w:r>
      <w:r>
        <w:rPr>
          <w:color w:val="000000"/>
        </w:rPr>
        <w:t>-</w:t>
      </w:r>
      <w:r w:rsidRPr="00FA1F4A">
        <w:rPr>
          <w:color w:val="000000"/>
        </w:rPr>
        <w:t>01-55-288-999-904</w:t>
      </w:r>
      <w:r>
        <w:t xml:space="preserve">. </w:t>
      </w:r>
    </w:p>
    <w:p w:rsidR="00242A7F" w:rsidRDefault="00242A7F" w:rsidP="00242A7F"/>
    <w:p w:rsidR="005E6A71" w:rsidRDefault="001F5785" w:rsidP="001F5785">
      <w:r>
        <w:rPr>
          <w:b/>
        </w:rPr>
        <w:t>Credit Balance</w:t>
      </w:r>
      <w:r>
        <w:rPr>
          <w:b/>
        </w:rPr>
        <w:tab/>
      </w:r>
      <w:r w:rsidR="005E6A71">
        <w:t>Block 178 Lot 18</w:t>
      </w:r>
    </w:p>
    <w:p w:rsidR="005E6A71" w:rsidRDefault="005E6A71" w:rsidP="0025140F">
      <w:pPr>
        <w:ind w:left="720" w:firstLine="720"/>
      </w:pPr>
      <w:r>
        <w:t>Carol A. Spinelli</w:t>
      </w:r>
    </w:p>
    <w:p w:rsidR="005E6A71" w:rsidRDefault="005E6A71" w:rsidP="0025140F">
      <w:pPr>
        <w:ind w:left="720" w:firstLine="720"/>
      </w:pPr>
      <w:r>
        <w:t>1110 Walnut Street</w:t>
      </w:r>
    </w:p>
    <w:p w:rsidR="005E6A71" w:rsidRDefault="005E6A71" w:rsidP="005E6A71"/>
    <w:p w:rsidR="005E6A71" w:rsidRDefault="005E6A71" w:rsidP="00A11C3D">
      <w:pPr>
        <w:ind w:left="720"/>
      </w:pPr>
      <w:r>
        <w:t>There now exists a credit balance on the above referenced block &amp; lot due to an overpayment by Mortgage Company on the 2014-2</w:t>
      </w:r>
      <w:r w:rsidRPr="004556C7">
        <w:rPr>
          <w:vertAlign w:val="superscript"/>
        </w:rPr>
        <w:t>nd</w:t>
      </w:r>
      <w:r>
        <w:t xml:space="preserve"> quarter. The overpayment amount is $878.46.  </w:t>
      </w:r>
    </w:p>
    <w:p w:rsidR="005E6A71" w:rsidRDefault="005E6A71" w:rsidP="005E6A71"/>
    <w:p w:rsidR="005E6A71" w:rsidRDefault="005E6A71" w:rsidP="00D04140">
      <w:pPr>
        <w:ind w:left="720"/>
      </w:pPr>
      <w:r>
        <w:t>Therefore, it would be in order for the council to authorize the treasurer to issue a check in the amount of $878.46 payable to Core Logic, Attention: Refunds Department, 1 Core Logic Drive, Westlake, TX 76262, charging same to account 5-01-55-288-999-904.</w:t>
      </w:r>
    </w:p>
    <w:p w:rsidR="007A2A31" w:rsidRDefault="007A2A31" w:rsidP="00853B63">
      <w:pPr>
        <w:rPr>
          <w:rFonts w:ascii="Calibri" w:hAnsi="Calibri"/>
          <w:color w:val="000000"/>
        </w:rPr>
      </w:pPr>
    </w:p>
    <w:p w:rsidR="00FA211E" w:rsidRDefault="00FA211E">
      <w:pPr>
        <w:spacing w:line="259" w:lineRule="auto"/>
        <w:rPr>
          <w:b/>
        </w:rPr>
      </w:pPr>
      <w:r>
        <w:rPr>
          <w:b/>
        </w:rPr>
        <w:br w:type="page"/>
      </w:r>
    </w:p>
    <w:p w:rsidR="00407D34" w:rsidRDefault="000241E3" w:rsidP="000273A4">
      <w:r>
        <w:rPr>
          <w:b/>
        </w:rPr>
        <w:lastRenderedPageBreak/>
        <w:t xml:space="preserve">Refund </w:t>
      </w:r>
      <w:r>
        <w:rPr>
          <w:b/>
        </w:rPr>
        <w:tab/>
      </w:r>
      <w:r>
        <w:rPr>
          <w:b/>
        </w:rPr>
        <w:tab/>
      </w:r>
      <w:r w:rsidR="00407D34">
        <w:t>Block 311 Lot 8</w:t>
      </w:r>
    </w:p>
    <w:p w:rsidR="00407D34" w:rsidRDefault="00407D34" w:rsidP="000241E3">
      <w:pPr>
        <w:ind w:left="720" w:firstLine="720"/>
      </w:pPr>
      <w:r>
        <w:t xml:space="preserve">John Willie &amp; Megan </w:t>
      </w:r>
      <w:proofErr w:type="spellStart"/>
      <w:r>
        <w:t>Puchel</w:t>
      </w:r>
      <w:proofErr w:type="spellEnd"/>
    </w:p>
    <w:p w:rsidR="00407D34" w:rsidRDefault="00407D34" w:rsidP="000241E3">
      <w:pPr>
        <w:ind w:left="720" w:firstLine="720"/>
      </w:pPr>
      <w:r>
        <w:t>602 W. Curtis Street</w:t>
      </w:r>
    </w:p>
    <w:p w:rsidR="00407D34" w:rsidRDefault="00407D34" w:rsidP="00407D34"/>
    <w:p w:rsidR="00407D34" w:rsidRDefault="00407D34" w:rsidP="00A062F4">
      <w:pPr>
        <w:ind w:left="720"/>
      </w:pPr>
      <w:r>
        <w:t xml:space="preserve">The above referenced property owners are entitled to a refund due to a Tax Court of New Jersey judgment reducing the assessment by 7,900 for 2014. </w:t>
      </w:r>
    </w:p>
    <w:p w:rsidR="00407D34" w:rsidRDefault="00407D34" w:rsidP="00407D34">
      <w:pPr>
        <w:ind w:firstLine="720"/>
      </w:pPr>
    </w:p>
    <w:p w:rsidR="00407D34" w:rsidRDefault="00407D34" w:rsidP="00A062F4">
      <w:pPr>
        <w:ind w:left="720"/>
        <w:jc w:val="both"/>
      </w:pPr>
      <w:r>
        <w:t xml:space="preserve">Therefore, it would be in order for the council to authorize the treasurer to issue a check in the amount of $486.25, payable to: Spector, </w:t>
      </w:r>
      <w:proofErr w:type="spellStart"/>
      <w:r>
        <w:t>Foerst</w:t>
      </w:r>
      <w:proofErr w:type="spellEnd"/>
      <w:r>
        <w:t>, &amp; Associates, 159 Milburn Avenue, Milburn, NJ 07041, charging same to account #5</w:t>
      </w:r>
      <w:r w:rsidRPr="004D7C6C">
        <w:rPr>
          <w:color w:val="000000"/>
        </w:rPr>
        <w:t>-01-55-275-999-000</w:t>
      </w:r>
      <w:r>
        <w:t>.</w:t>
      </w:r>
    </w:p>
    <w:p w:rsidR="007F3B75" w:rsidRDefault="007F3B75" w:rsidP="00853B63">
      <w:pPr>
        <w:rPr>
          <w:rFonts w:ascii="Calibri" w:hAnsi="Calibri"/>
          <w:color w:val="000000"/>
        </w:rPr>
      </w:pPr>
    </w:p>
    <w:p w:rsidR="001C62DC" w:rsidRDefault="009E06AE" w:rsidP="00A062F4">
      <w:r>
        <w:rPr>
          <w:b/>
        </w:rPr>
        <w:t xml:space="preserve">Refund </w:t>
      </w:r>
      <w:r>
        <w:rPr>
          <w:b/>
        </w:rPr>
        <w:tab/>
      </w:r>
      <w:r>
        <w:rPr>
          <w:b/>
        </w:rPr>
        <w:tab/>
      </w:r>
      <w:r w:rsidR="001C62DC">
        <w:t>Block 527 Lot 18</w:t>
      </w:r>
      <w:r w:rsidR="001C62DC">
        <w:tab/>
      </w:r>
      <w:r w:rsidR="001C62DC">
        <w:tab/>
      </w:r>
      <w:r w:rsidR="001C62DC">
        <w:tab/>
      </w:r>
      <w:r w:rsidR="001C62DC">
        <w:tab/>
      </w:r>
      <w:r w:rsidR="001C62DC">
        <w:tab/>
      </w:r>
      <w:r w:rsidR="001C62DC">
        <w:tab/>
        <w:t xml:space="preserve">   </w:t>
      </w:r>
      <w:r w:rsidR="001C62DC">
        <w:tab/>
      </w:r>
      <w:r w:rsidR="001C62DC">
        <w:tab/>
      </w:r>
      <w:r w:rsidR="001C62DC">
        <w:tab/>
      </w:r>
      <w:r w:rsidR="001C62DC">
        <w:tab/>
        <w:t xml:space="preserve">               1119 Clinton Street</w:t>
      </w:r>
    </w:p>
    <w:p w:rsidR="001C62DC" w:rsidRDefault="001C62DC" w:rsidP="00BC3CCA">
      <w:pPr>
        <w:tabs>
          <w:tab w:val="center" w:pos="4680"/>
        </w:tabs>
      </w:pPr>
      <w:r>
        <w:t xml:space="preserve">                           </w:t>
      </w:r>
    </w:p>
    <w:p w:rsidR="001C62DC" w:rsidRDefault="001C62DC" w:rsidP="009369B5">
      <w:pPr>
        <w:ind w:left="720"/>
      </w:pPr>
      <w:r>
        <w:t xml:space="preserve">After reviewing a lien account, due to a posting error, a payment made by the lien holder should have not been processed as the owner’s payment was posted incorrectly. The lien holder is entitled to a refund of the incorrect payment, TTLBL, LLC </w:t>
      </w:r>
    </w:p>
    <w:p w:rsidR="001C62DC" w:rsidRDefault="001C62DC" w:rsidP="001C62DC"/>
    <w:p w:rsidR="001C62DC" w:rsidRDefault="001C62DC" w:rsidP="009369B5">
      <w:pPr>
        <w:ind w:left="720"/>
      </w:pPr>
      <w:r>
        <w:t xml:space="preserve">Therefore, it would be in order for the council to authorize the treasurer to issue a check in the amount of $130.00 payable to: TTLBL, LLC, </w:t>
      </w:r>
      <w:proofErr w:type="gramStart"/>
      <w:r>
        <w:t>4747</w:t>
      </w:r>
      <w:proofErr w:type="gramEnd"/>
      <w:r>
        <w:t xml:space="preserve"> Executive Drive, Suite 510, San Diego, CA 92121 charging same to account 15-001-999-904.</w:t>
      </w:r>
    </w:p>
    <w:p w:rsidR="0009022D" w:rsidRDefault="0009022D" w:rsidP="00853B63">
      <w:pPr>
        <w:rPr>
          <w:rFonts w:ascii="Arial" w:hAnsi="Arial" w:cs="Arial"/>
          <w:b/>
        </w:rPr>
      </w:pPr>
    </w:p>
    <w:p w:rsidR="00830706" w:rsidRDefault="00BB290D" w:rsidP="00853B63">
      <w:pPr>
        <w:rPr>
          <w:rFonts w:ascii="Arial" w:hAnsi="Arial" w:cs="Arial"/>
          <w:b/>
        </w:rPr>
      </w:pPr>
      <w:r>
        <w:rPr>
          <w:rFonts w:ascii="Arial" w:hAnsi="Arial" w:cs="Arial"/>
          <w:b/>
        </w:rPr>
        <w:t xml:space="preserve">(***) </w:t>
      </w:r>
      <w:r>
        <w:rPr>
          <w:rFonts w:ascii="Arial" w:hAnsi="Arial" w:cs="Arial"/>
          <w:b/>
        </w:rPr>
        <w:tab/>
        <w:t>CITY CLERK’S OFFICE:</w:t>
      </w:r>
    </w:p>
    <w:p w:rsidR="003A141B" w:rsidRPr="000E6170" w:rsidRDefault="00AE22F9" w:rsidP="00AE22F9">
      <w:pPr>
        <w:pStyle w:val="ListParagraph"/>
        <w:numPr>
          <w:ilvl w:val="0"/>
          <w:numId w:val="13"/>
        </w:numPr>
        <w:spacing w:line="259" w:lineRule="auto"/>
        <w:ind w:hanging="720"/>
        <w:rPr>
          <w:rFonts w:ascii="Arial" w:hAnsi="Arial" w:cs="Arial"/>
          <w:bCs/>
          <w:iCs/>
        </w:rPr>
      </w:pPr>
      <w:r w:rsidRPr="000E6170">
        <w:rPr>
          <w:rFonts w:ascii="Arial" w:hAnsi="Arial" w:cs="Arial"/>
          <w:bCs/>
          <w:iCs/>
        </w:rPr>
        <w:t xml:space="preserve">Requesting permission to close </w:t>
      </w:r>
      <w:r w:rsidR="00AA690C" w:rsidRPr="000E6170">
        <w:rPr>
          <w:rFonts w:ascii="Arial" w:hAnsi="Arial" w:cs="Arial"/>
          <w:bCs/>
          <w:iCs/>
        </w:rPr>
        <w:t xml:space="preserve">East Curtis Street between Maple Avenue and Walnut Street on Saturday, October 31, 2015 between the hours of 6pm and 11pm </w:t>
      </w:r>
      <w:r w:rsidR="00EC6B57" w:rsidRPr="000E6170">
        <w:rPr>
          <w:rFonts w:ascii="Arial" w:hAnsi="Arial" w:cs="Arial"/>
          <w:bCs/>
          <w:iCs/>
        </w:rPr>
        <w:t xml:space="preserve">to hold a </w:t>
      </w:r>
      <w:r w:rsidR="00AA690C" w:rsidRPr="000E6170">
        <w:rPr>
          <w:rFonts w:ascii="Arial" w:hAnsi="Arial" w:cs="Arial"/>
          <w:bCs/>
          <w:iCs/>
        </w:rPr>
        <w:t>Halloween Haunted House</w:t>
      </w:r>
      <w:r w:rsidR="00EC6B57" w:rsidRPr="000E6170">
        <w:rPr>
          <w:rFonts w:ascii="Arial" w:hAnsi="Arial" w:cs="Arial"/>
          <w:bCs/>
          <w:iCs/>
        </w:rPr>
        <w:t>.</w:t>
      </w:r>
      <w:r w:rsidR="00346D37" w:rsidRPr="000E6170">
        <w:rPr>
          <w:rFonts w:ascii="Arial" w:hAnsi="Arial" w:cs="Arial"/>
          <w:bCs/>
          <w:iCs/>
        </w:rPr>
        <w:t xml:space="preserve"> </w:t>
      </w:r>
      <w:r w:rsidR="00C30368" w:rsidRPr="000E6170">
        <w:rPr>
          <w:rFonts w:ascii="Arial" w:hAnsi="Arial" w:cs="Arial"/>
          <w:bCs/>
          <w:iCs/>
        </w:rPr>
        <w:t>(Approval will not be granted until liability insurance</w:t>
      </w:r>
      <w:r w:rsidRPr="000E6170">
        <w:rPr>
          <w:rFonts w:ascii="Arial" w:hAnsi="Arial" w:cs="Arial"/>
          <w:bCs/>
          <w:iCs/>
        </w:rPr>
        <w:t xml:space="preserve"> has been provided &amp; approved by the City Attorney and the Police Chief has approved the application)</w:t>
      </w:r>
    </w:p>
    <w:p w:rsidR="00723A17" w:rsidRDefault="00723A17" w:rsidP="00723A17">
      <w:pPr>
        <w:spacing w:line="259" w:lineRule="auto"/>
        <w:rPr>
          <w:rFonts w:ascii="Arial" w:hAnsi="Arial" w:cs="Arial"/>
          <w:b/>
          <w:bCs/>
          <w:iCs/>
        </w:rPr>
      </w:pPr>
    </w:p>
    <w:p w:rsidR="00723A17" w:rsidRDefault="00723A17" w:rsidP="00723A17">
      <w:pPr>
        <w:spacing w:line="259" w:lineRule="auto"/>
        <w:rPr>
          <w:rFonts w:ascii="Arial" w:hAnsi="Arial" w:cs="Arial"/>
          <w:b/>
          <w:bCs/>
          <w:iCs/>
        </w:rPr>
      </w:pPr>
    </w:p>
    <w:p w:rsidR="00723A17" w:rsidRDefault="006541E4" w:rsidP="00723A17">
      <w:pPr>
        <w:spacing w:line="259" w:lineRule="auto"/>
        <w:rPr>
          <w:rFonts w:ascii="Arial" w:hAnsi="Arial" w:cs="Arial"/>
          <w:b/>
          <w:bCs/>
          <w:iCs/>
        </w:rPr>
      </w:pPr>
      <w:r>
        <w:rPr>
          <w:rFonts w:ascii="Arial" w:hAnsi="Arial" w:cs="Arial"/>
          <w:b/>
          <w:bCs/>
          <w:iCs/>
        </w:rPr>
        <w:t xml:space="preserve">(***) </w:t>
      </w:r>
      <w:r>
        <w:rPr>
          <w:rFonts w:ascii="Arial" w:hAnsi="Arial" w:cs="Arial"/>
          <w:b/>
          <w:bCs/>
          <w:iCs/>
        </w:rPr>
        <w:tab/>
        <w:t>LINDEN ECONOMIC DEVELOPMENT CORPORATION:</w:t>
      </w:r>
    </w:p>
    <w:p w:rsidR="00DD12EB" w:rsidRPr="000E6170" w:rsidRDefault="00205C6E" w:rsidP="0001739F">
      <w:pPr>
        <w:pStyle w:val="ListParagraph"/>
        <w:numPr>
          <w:ilvl w:val="0"/>
          <w:numId w:val="13"/>
        </w:numPr>
        <w:spacing w:line="259" w:lineRule="auto"/>
        <w:ind w:hanging="720"/>
        <w:rPr>
          <w:rFonts w:ascii="Arial" w:hAnsi="Arial" w:cs="Arial"/>
          <w:bCs/>
          <w:iCs/>
        </w:rPr>
      </w:pPr>
      <w:r w:rsidRPr="000E6170">
        <w:rPr>
          <w:rFonts w:ascii="Arial" w:hAnsi="Arial" w:cs="Arial"/>
          <w:bCs/>
          <w:iCs/>
        </w:rPr>
        <w:t xml:space="preserve">Please </w:t>
      </w:r>
      <w:r w:rsidR="00E56078" w:rsidRPr="000E6170">
        <w:rPr>
          <w:rFonts w:ascii="Arial" w:hAnsi="Arial" w:cs="Arial"/>
          <w:bCs/>
          <w:iCs/>
        </w:rPr>
        <w:t>be advised that the Mayor is appointing the</w:t>
      </w:r>
      <w:r w:rsidR="00B10D94" w:rsidRPr="000E6170">
        <w:rPr>
          <w:rFonts w:ascii="Arial" w:hAnsi="Arial" w:cs="Arial"/>
          <w:bCs/>
          <w:iCs/>
        </w:rPr>
        <w:t xml:space="preserve"> following individual to the LEDC to fill the unexpired term of Mr. Tom Noble who has resigned effective immediately and expiring December 31, 2016.</w:t>
      </w:r>
      <w:r w:rsidR="00DD12EB" w:rsidRPr="000E6170">
        <w:rPr>
          <w:rFonts w:ascii="Arial" w:hAnsi="Arial" w:cs="Arial"/>
          <w:bCs/>
          <w:iCs/>
        </w:rPr>
        <w:t xml:space="preserve"> </w:t>
      </w:r>
      <w:r w:rsidR="00DD12EB" w:rsidRPr="000E6170">
        <w:rPr>
          <w:rFonts w:ascii="Arial" w:hAnsi="Arial" w:cs="Arial"/>
          <w:bCs/>
          <w:iCs/>
        </w:rPr>
        <w:tab/>
      </w:r>
      <w:r w:rsidR="00DD12EB" w:rsidRPr="000E6170">
        <w:rPr>
          <w:rFonts w:ascii="Arial" w:hAnsi="Arial" w:cs="Arial"/>
          <w:bCs/>
          <w:iCs/>
        </w:rPr>
        <w:tab/>
        <w:t xml:space="preserve">Felipe </w:t>
      </w:r>
      <w:proofErr w:type="spellStart"/>
      <w:r w:rsidR="00DD12EB" w:rsidRPr="000E6170">
        <w:rPr>
          <w:rFonts w:ascii="Arial" w:hAnsi="Arial" w:cs="Arial"/>
          <w:bCs/>
          <w:iCs/>
        </w:rPr>
        <w:t>Cabezas</w:t>
      </w:r>
      <w:proofErr w:type="spellEnd"/>
      <w:r w:rsidR="00DD12EB" w:rsidRPr="000E6170">
        <w:rPr>
          <w:rFonts w:ascii="Arial" w:hAnsi="Arial" w:cs="Arial"/>
          <w:bCs/>
          <w:iCs/>
        </w:rPr>
        <w:t xml:space="preserve">, Vision Realty </w:t>
      </w:r>
      <w:r w:rsidR="00DD12EB" w:rsidRPr="000E6170">
        <w:rPr>
          <w:rFonts w:ascii="Arial" w:hAnsi="Arial" w:cs="Arial"/>
          <w:bCs/>
          <w:iCs/>
        </w:rPr>
        <w:tab/>
      </w:r>
    </w:p>
    <w:p w:rsidR="00DD12EB" w:rsidRPr="000E6170" w:rsidRDefault="00DD12EB" w:rsidP="00DD12EB">
      <w:pPr>
        <w:pStyle w:val="ListParagraph"/>
        <w:spacing w:line="259" w:lineRule="auto"/>
        <w:ind w:left="5040"/>
        <w:rPr>
          <w:rFonts w:ascii="Arial" w:hAnsi="Arial" w:cs="Arial"/>
          <w:bCs/>
          <w:iCs/>
        </w:rPr>
      </w:pPr>
      <w:r w:rsidRPr="000E6170">
        <w:rPr>
          <w:rFonts w:ascii="Arial" w:hAnsi="Arial" w:cs="Arial"/>
          <w:bCs/>
          <w:iCs/>
        </w:rPr>
        <w:t xml:space="preserve">716 W. St. Georges Avenue, Linden  </w:t>
      </w:r>
    </w:p>
    <w:p w:rsidR="00F221D6" w:rsidRDefault="00F221D6" w:rsidP="00DD12EB">
      <w:pPr>
        <w:pStyle w:val="ListParagraph"/>
        <w:spacing w:line="259" w:lineRule="auto"/>
        <w:ind w:left="5040"/>
        <w:rPr>
          <w:rFonts w:ascii="Arial" w:hAnsi="Arial" w:cs="Arial"/>
          <w:b/>
          <w:bCs/>
          <w:iCs/>
        </w:rPr>
      </w:pPr>
    </w:p>
    <w:p w:rsidR="00F221D6" w:rsidRDefault="00F221D6" w:rsidP="00F221D6">
      <w:pPr>
        <w:pStyle w:val="ListParagraph"/>
        <w:spacing w:line="259" w:lineRule="auto"/>
        <w:ind w:left="0"/>
        <w:rPr>
          <w:rFonts w:ascii="Arial" w:hAnsi="Arial" w:cs="Arial"/>
          <w:b/>
          <w:bCs/>
          <w:iCs/>
        </w:rPr>
      </w:pPr>
      <w:r>
        <w:rPr>
          <w:rFonts w:ascii="Arial" w:hAnsi="Arial" w:cs="Arial"/>
          <w:b/>
          <w:bCs/>
          <w:iCs/>
        </w:rPr>
        <w:t xml:space="preserve">(***) </w:t>
      </w:r>
      <w:r>
        <w:rPr>
          <w:rFonts w:ascii="Arial" w:hAnsi="Arial" w:cs="Arial"/>
          <w:b/>
          <w:bCs/>
          <w:iCs/>
        </w:rPr>
        <w:tab/>
      </w:r>
      <w:r w:rsidR="00A25908">
        <w:rPr>
          <w:rFonts w:ascii="Arial" w:hAnsi="Arial" w:cs="Arial"/>
          <w:b/>
          <w:bCs/>
          <w:iCs/>
        </w:rPr>
        <w:t>BOARD OF HEALTH:</w:t>
      </w:r>
    </w:p>
    <w:p w:rsidR="00A25908" w:rsidRPr="000E6170" w:rsidRDefault="0063724B" w:rsidP="00EC2386">
      <w:pPr>
        <w:pStyle w:val="ListParagraph"/>
        <w:numPr>
          <w:ilvl w:val="0"/>
          <w:numId w:val="13"/>
        </w:numPr>
        <w:spacing w:line="259" w:lineRule="auto"/>
        <w:ind w:hanging="720"/>
        <w:rPr>
          <w:rFonts w:ascii="Arial" w:hAnsi="Arial" w:cs="Arial"/>
          <w:bCs/>
          <w:iCs/>
        </w:rPr>
      </w:pPr>
      <w:r w:rsidRPr="000E6170">
        <w:rPr>
          <w:rFonts w:ascii="Arial" w:hAnsi="Arial" w:cs="Arial"/>
          <w:bCs/>
          <w:iCs/>
        </w:rPr>
        <w:t>Advising that sixty-seven Certificates of Occupancy were issued by the Board of Health during the month of September 2015.</w:t>
      </w:r>
    </w:p>
    <w:p w:rsidR="00B23B42" w:rsidRDefault="00B23B42" w:rsidP="00B23B42">
      <w:pPr>
        <w:spacing w:line="259" w:lineRule="auto"/>
        <w:rPr>
          <w:rFonts w:ascii="Arial" w:hAnsi="Arial" w:cs="Arial"/>
          <w:b/>
          <w:bCs/>
          <w:iCs/>
        </w:rPr>
      </w:pPr>
    </w:p>
    <w:p w:rsidR="00B23B42" w:rsidRDefault="00B23B42" w:rsidP="00B23B42">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A92086">
        <w:rPr>
          <w:rFonts w:ascii="Arial" w:hAnsi="Arial" w:cs="Arial"/>
          <w:b/>
          <w:bCs/>
          <w:iCs/>
        </w:rPr>
        <w:t>MUNICIPAL TREASURER:</w:t>
      </w:r>
    </w:p>
    <w:p w:rsidR="00A92086" w:rsidRPr="000734F6" w:rsidRDefault="008523C2" w:rsidP="00A92086">
      <w:pPr>
        <w:pStyle w:val="ListParagraph"/>
        <w:numPr>
          <w:ilvl w:val="0"/>
          <w:numId w:val="13"/>
        </w:numPr>
        <w:spacing w:line="259" w:lineRule="auto"/>
        <w:ind w:hanging="720"/>
        <w:rPr>
          <w:rFonts w:ascii="Arial" w:hAnsi="Arial" w:cs="Arial"/>
          <w:b/>
          <w:bCs/>
          <w:iCs/>
        </w:rPr>
      </w:pPr>
      <w:r>
        <w:rPr>
          <w:rFonts w:ascii="Arial" w:hAnsi="Arial" w:cs="Arial"/>
          <w:bCs/>
          <w:iCs/>
        </w:rPr>
        <w:t>Advising that the following City of Linden employees have filed for retirement:</w:t>
      </w:r>
    </w:p>
    <w:p w:rsidR="000734F6" w:rsidRDefault="000734F6" w:rsidP="000734F6">
      <w:pPr>
        <w:pStyle w:val="ListParagraph"/>
        <w:spacing w:line="259" w:lineRule="auto"/>
        <w:rPr>
          <w:rFonts w:ascii="Arial" w:hAnsi="Arial" w:cs="Arial"/>
          <w:b/>
          <w:bCs/>
          <w:iCs/>
          <w:u w:val="single"/>
        </w:rPr>
      </w:pPr>
      <w:r>
        <w:rPr>
          <w:rFonts w:ascii="Arial" w:hAnsi="Arial" w:cs="Arial"/>
          <w:b/>
          <w:bCs/>
          <w:iCs/>
          <w:u w:val="single"/>
        </w:rPr>
        <w:t>Department</w:t>
      </w:r>
      <w:r>
        <w:rPr>
          <w:rFonts w:ascii="Arial" w:hAnsi="Arial" w:cs="Arial"/>
          <w:bCs/>
          <w:iCs/>
        </w:rPr>
        <w:tab/>
      </w:r>
      <w:r>
        <w:rPr>
          <w:rFonts w:ascii="Arial" w:hAnsi="Arial" w:cs="Arial"/>
          <w:b/>
          <w:bCs/>
          <w:iCs/>
          <w:u w:val="single"/>
        </w:rPr>
        <w:t>Employee</w:t>
      </w:r>
      <w:r>
        <w:rPr>
          <w:rFonts w:ascii="Arial" w:hAnsi="Arial" w:cs="Arial"/>
          <w:bCs/>
          <w:iCs/>
        </w:rPr>
        <w:tab/>
      </w:r>
      <w:r>
        <w:rPr>
          <w:rFonts w:ascii="Arial" w:hAnsi="Arial" w:cs="Arial"/>
          <w:bCs/>
          <w:iCs/>
        </w:rPr>
        <w:tab/>
      </w:r>
      <w:r>
        <w:rPr>
          <w:rFonts w:ascii="Arial" w:hAnsi="Arial" w:cs="Arial"/>
          <w:b/>
          <w:bCs/>
          <w:iCs/>
          <w:u w:val="single"/>
        </w:rPr>
        <w:t>Title</w:t>
      </w:r>
      <w:r>
        <w:rPr>
          <w:rFonts w:ascii="Arial" w:hAnsi="Arial" w:cs="Arial"/>
          <w:bCs/>
          <w:iCs/>
        </w:rPr>
        <w:tab/>
      </w:r>
      <w:r>
        <w:rPr>
          <w:rFonts w:ascii="Arial" w:hAnsi="Arial" w:cs="Arial"/>
          <w:bCs/>
          <w:iCs/>
        </w:rPr>
        <w:tab/>
      </w:r>
      <w:r w:rsidR="00F5061C">
        <w:rPr>
          <w:rFonts w:ascii="Arial" w:hAnsi="Arial" w:cs="Arial"/>
          <w:bCs/>
          <w:iCs/>
        </w:rPr>
        <w:tab/>
      </w:r>
      <w:r>
        <w:rPr>
          <w:rFonts w:ascii="Arial" w:hAnsi="Arial" w:cs="Arial"/>
          <w:b/>
          <w:bCs/>
          <w:iCs/>
          <w:u w:val="single"/>
        </w:rPr>
        <w:t>Date</w:t>
      </w:r>
    </w:p>
    <w:p w:rsidR="00F5061C" w:rsidRDefault="00F5061C" w:rsidP="000734F6">
      <w:pPr>
        <w:pStyle w:val="ListParagraph"/>
        <w:spacing w:line="259" w:lineRule="auto"/>
        <w:rPr>
          <w:rFonts w:ascii="Arial" w:hAnsi="Arial" w:cs="Arial"/>
          <w:bCs/>
          <w:iCs/>
        </w:rPr>
      </w:pPr>
      <w:r>
        <w:rPr>
          <w:rFonts w:ascii="Arial" w:hAnsi="Arial" w:cs="Arial"/>
          <w:bCs/>
          <w:iCs/>
        </w:rPr>
        <w:t xml:space="preserve">Police Dept. </w:t>
      </w:r>
      <w:r>
        <w:rPr>
          <w:rFonts w:ascii="Arial" w:hAnsi="Arial" w:cs="Arial"/>
          <w:bCs/>
          <w:iCs/>
        </w:rPr>
        <w:tab/>
        <w:t xml:space="preserve">Kathy Zack </w:t>
      </w:r>
      <w:r>
        <w:rPr>
          <w:rFonts w:ascii="Arial" w:hAnsi="Arial" w:cs="Arial"/>
          <w:bCs/>
          <w:iCs/>
        </w:rPr>
        <w:tab/>
      </w:r>
      <w:r>
        <w:rPr>
          <w:rFonts w:ascii="Arial" w:hAnsi="Arial" w:cs="Arial"/>
          <w:bCs/>
          <w:iCs/>
        </w:rPr>
        <w:tab/>
        <w:t xml:space="preserve">Police Officer </w:t>
      </w:r>
      <w:r>
        <w:rPr>
          <w:rFonts w:ascii="Arial" w:hAnsi="Arial" w:cs="Arial"/>
          <w:bCs/>
          <w:iCs/>
        </w:rPr>
        <w:tab/>
      </w:r>
      <w:r>
        <w:rPr>
          <w:rFonts w:ascii="Arial" w:hAnsi="Arial" w:cs="Arial"/>
          <w:bCs/>
          <w:iCs/>
        </w:rPr>
        <w:tab/>
        <w:t>Oct. 1, 2015</w:t>
      </w:r>
    </w:p>
    <w:p w:rsidR="00F5061C" w:rsidRDefault="00F5061C" w:rsidP="000734F6">
      <w:pPr>
        <w:pStyle w:val="ListParagraph"/>
        <w:spacing w:line="259" w:lineRule="auto"/>
        <w:rPr>
          <w:rFonts w:ascii="Arial" w:hAnsi="Arial" w:cs="Arial"/>
          <w:bCs/>
          <w:iCs/>
        </w:rPr>
      </w:pPr>
      <w:r>
        <w:rPr>
          <w:rFonts w:ascii="Arial" w:hAnsi="Arial" w:cs="Arial"/>
          <w:bCs/>
          <w:iCs/>
        </w:rPr>
        <w:t xml:space="preserve">DPW </w:t>
      </w:r>
      <w:r>
        <w:rPr>
          <w:rFonts w:ascii="Arial" w:hAnsi="Arial" w:cs="Arial"/>
          <w:bCs/>
          <w:iCs/>
        </w:rPr>
        <w:tab/>
      </w:r>
      <w:r>
        <w:rPr>
          <w:rFonts w:ascii="Arial" w:hAnsi="Arial" w:cs="Arial"/>
          <w:bCs/>
          <w:iCs/>
        </w:rPr>
        <w:tab/>
        <w:t xml:space="preserve">Craig Beecher </w:t>
      </w:r>
      <w:r>
        <w:rPr>
          <w:rFonts w:ascii="Arial" w:hAnsi="Arial" w:cs="Arial"/>
          <w:bCs/>
          <w:iCs/>
        </w:rPr>
        <w:tab/>
        <w:t xml:space="preserve">Supervisor of Trees </w:t>
      </w:r>
      <w:r>
        <w:rPr>
          <w:rFonts w:ascii="Arial" w:hAnsi="Arial" w:cs="Arial"/>
          <w:bCs/>
          <w:iCs/>
        </w:rPr>
        <w:tab/>
        <w:t>Nov. 1, 2015</w:t>
      </w:r>
    </w:p>
    <w:p w:rsidR="00EE4218" w:rsidRDefault="00EE4218" w:rsidP="000734F6">
      <w:pPr>
        <w:pStyle w:val="ListParagraph"/>
        <w:spacing w:line="259" w:lineRule="auto"/>
        <w:rPr>
          <w:rFonts w:ascii="Arial" w:hAnsi="Arial" w:cs="Arial"/>
          <w:bCs/>
          <w:iCs/>
        </w:rPr>
      </w:pPr>
    </w:p>
    <w:p w:rsidR="00EE4218" w:rsidRDefault="00EE4218" w:rsidP="00EE4218">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EE4218" w:rsidRPr="00EE4218" w:rsidRDefault="000C29E4" w:rsidP="00EE4218">
      <w:pPr>
        <w:pStyle w:val="ListParagraph"/>
        <w:numPr>
          <w:ilvl w:val="0"/>
          <w:numId w:val="13"/>
        </w:numPr>
        <w:spacing w:line="259" w:lineRule="auto"/>
        <w:ind w:hanging="720"/>
        <w:rPr>
          <w:rFonts w:ascii="Arial" w:hAnsi="Arial" w:cs="Arial"/>
          <w:b/>
          <w:bCs/>
          <w:iCs/>
        </w:rPr>
      </w:pPr>
      <w:r>
        <w:rPr>
          <w:rFonts w:ascii="Arial" w:hAnsi="Arial" w:cs="Arial"/>
          <w:bCs/>
          <w:iCs/>
        </w:rPr>
        <w:t>Requesting approval of a refund in the amount of $70.00 for a Certificate of Smoke Detector and Carbon Monoxide Alarm Compliance that was previously paid for by the previous bank owner.</w:t>
      </w:r>
    </w:p>
    <w:p w:rsidR="0001739F" w:rsidRPr="0001739F" w:rsidRDefault="00E56078" w:rsidP="00DD12EB">
      <w:pPr>
        <w:pStyle w:val="ListParagraph"/>
        <w:spacing w:line="259" w:lineRule="auto"/>
        <w:ind w:left="2160"/>
        <w:rPr>
          <w:rFonts w:ascii="Arial" w:hAnsi="Arial" w:cs="Arial"/>
          <w:b/>
          <w:bCs/>
          <w:iCs/>
        </w:rPr>
      </w:pPr>
      <w:r>
        <w:rPr>
          <w:rFonts w:ascii="Arial" w:hAnsi="Arial" w:cs="Arial"/>
          <w:b/>
          <w:bCs/>
          <w:iCs/>
        </w:rPr>
        <w:t xml:space="preserve">  </w:t>
      </w:r>
    </w:p>
    <w:p w:rsidR="004F0ED2" w:rsidRDefault="004F0ED2" w:rsidP="00347E13">
      <w:pPr>
        <w:jc w:val="center"/>
        <w:rPr>
          <w:rFonts w:ascii="Arial" w:hAnsi="Arial" w:cs="Arial"/>
          <w:b/>
          <w:sz w:val="24"/>
          <w:szCs w:val="24"/>
          <w:u w:val="single"/>
        </w:rPr>
      </w:pPr>
    </w:p>
    <w:p w:rsidR="00F428D5" w:rsidRDefault="00F428D5">
      <w:pPr>
        <w:spacing w:line="259" w:lineRule="auto"/>
        <w:rPr>
          <w:rFonts w:ascii="Arial" w:hAnsi="Arial" w:cs="Arial"/>
          <w:b/>
          <w:sz w:val="24"/>
          <w:szCs w:val="24"/>
          <w:u w:val="single"/>
        </w:rPr>
      </w:pPr>
      <w:r>
        <w:rPr>
          <w:rFonts w:ascii="Arial" w:hAnsi="Arial" w:cs="Arial"/>
          <w:b/>
          <w:sz w:val="24"/>
          <w:szCs w:val="24"/>
          <w:u w:val="single"/>
        </w:rPr>
        <w:br w:type="page"/>
      </w: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lastRenderedPageBreak/>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ED2A12" w:rsidRDefault="00ED2A12" w:rsidP="00BE7DCE">
      <w:pPr>
        <w:rPr>
          <w:rFonts w:ascii="Arial" w:hAnsi="Arial" w:cs="Arial"/>
          <w:b/>
          <w:bCs/>
          <w:sz w:val="24"/>
          <w:szCs w:val="24"/>
        </w:rPr>
      </w:pPr>
    </w:p>
    <w:p w:rsidR="00F428D5" w:rsidRDefault="00F428D5" w:rsidP="00BE7DCE">
      <w:pPr>
        <w:rPr>
          <w:rFonts w:ascii="Arial" w:hAnsi="Arial" w:cs="Arial"/>
          <w:b/>
          <w:bCs/>
          <w:sz w:val="24"/>
          <w:szCs w:val="24"/>
        </w:rPr>
      </w:pPr>
    </w:p>
    <w:p w:rsidR="00F428D5" w:rsidRDefault="00F428D5" w:rsidP="00F428D5">
      <w:pPr>
        <w:rPr>
          <w:b/>
        </w:rPr>
      </w:pPr>
      <w:r>
        <w:rPr>
          <w:b/>
        </w:rPr>
        <w:t>2015-346</w:t>
      </w:r>
      <w:r>
        <w:rPr>
          <w:b/>
        </w:rPr>
        <w:tab/>
      </w:r>
      <w:r w:rsidRPr="00B037CD">
        <w:rPr>
          <w:b/>
        </w:rPr>
        <w:t>Resolution approving certain payments made by the Municipal Treasurer during the</w:t>
      </w:r>
    </w:p>
    <w:p w:rsidR="00F428D5" w:rsidRPr="00B037CD" w:rsidRDefault="00F428D5" w:rsidP="00F428D5">
      <w:pPr>
        <w:ind w:left="720" w:firstLine="720"/>
        <w:rPr>
          <w:b/>
        </w:rPr>
      </w:pPr>
      <w:proofErr w:type="gramStart"/>
      <w:r w:rsidRPr="00B037CD">
        <w:rPr>
          <w:b/>
        </w:rPr>
        <w:t>month</w:t>
      </w:r>
      <w:proofErr w:type="gramEnd"/>
      <w:r w:rsidRPr="00B037CD">
        <w:rPr>
          <w:b/>
        </w:rPr>
        <w:t xml:space="preserve"> of September 2015 which did not appear on the claims list.</w:t>
      </w:r>
    </w:p>
    <w:p w:rsidR="00F428D5" w:rsidRDefault="00F428D5" w:rsidP="00F428D5">
      <w:pPr>
        <w:rPr>
          <w:b/>
        </w:rPr>
      </w:pPr>
    </w:p>
    <w:p w:rsidR="00F428D5" w:rsidRDefault="00F428D5" w:rsidP="00F428D5">
      <w:pPr>
        <w:pStyle w:val="ListParagraph"/>
        <w:numPr>
          <w:ilvl w:val="1"/>
          <w:numId w:val="21"/>
        </w:numPr>
        <w:rPr>
          <w:b/>
        </w:rPr>
      </w:pPr>
      <w:r w:rsidRPr="004F51EA">
        <w:rPr>
          <w:b/>
        </w:rPr>
        <w:t>Resolution authorizing the adoption of a Sponsorship/Donation Policy. (To provide</w:t>
      </w:r>
    </w:p>
    <w:p w:rsidR="00F428D5" w:rsidRPr="004F51EA" w:rsidRDefault="00F428D5" w:rsidP="00F428D5">
      <w:pPr>
        <w:ind w:left="720" w:firstLine="720"/>
        <w:rPr>
          <w:b/>
        </w:rPr>
      </w:pPr>
      <w:proofErr w:type="gramStart"/>
      <w:r w:rsidRPr="004F51EA">
        <w:rPr>
          <w:b/>
        </w:rPr>
        <w:t>funds</w:t>
      </w:r>
      <w:proofErr w:type="gramEnd"/>
      <w:r w:rsidRPr="004F51EA">
        <w:rPr>
          <w:b/>
        </w:rPr>
        <w:t xml:space="preserve"> to certain not for profit organizations that provide service to Linden Residents)</w:t>
      </w:r>
    </w:p>
    <w:p w:rsidR="00F428D5" w:rsidRPr="00AE0FB1" w:rsidRDefault="00F428D5" w:rsidP="00F428D5">
      <w:pPr>
        <w:pStyle w:val="ListParagraph"/>
        <w:rPr>
          <w:b/>
        </w:rPr>
      </w:pPr>
    </w:p>
    <w:p w:rsidR="00F428D5" w:rsidRDefault="00F428D5" w:rsidP="00F428D5">
      <w:pPr>
        <w:pStyle w:val="ListParagraph"/>
        <w:numPr>
          <w:ilvl w:val="1"/>
          <w:numId w:val="21"/>
        </w:numPr>
        <w:rPr>
          <w:b/>
        </w:rPr>
      </w:pPr>
      <w:r w:rsidRPr="007348C6">
        <w:rPr>
          <w:b/>
        </w:rPr>
        <w:t>Resolution approving the award of a Contract with Binder Machinery Company, LLC</w:t>
      </w:r>
    </w:p>
    <w:p w:rsidR="00F428D5" w:rsidRPr="007348C6" w:rsidRDefault="00F428D5" w:rsidP="00F428D5">
      <w:pPr>
        <w:pStyle w:val="ListParagraph"/>
        <w:ind w:left="1440"/>
        <w:rPr>
          <w:b/>
        </w:rPr>
      </w:pPr>
      <w:proofErr w:type="gramStart"/>
      <w:r w:rsidRPr="007348C6">
        <w:rPr>
          <w:b/>
        </w:rPr>
        <w:t>for</w:t>
      </w:r>
      <w:proofErr w:type="gramEnd"/>
      <w:r w:rsidRPr="007348C6">
        <w:rPr>
          <w:b/>
        </w:rPr>
        <w:t xml:space="preserve"> the purchase of a Komatsu D37PX-23 Dozer for the Public Works Department in an amount of $134,700.00. (Binder Machinery was the only responsible bidder)</w:t>
      </w:r>
    </w:p>
    <w:p w:rsidR="00F428D5" w:rsidRPr="001244C1" w:rsidRDefault="00F428D5" w:rsidP="00F428D5">
      <w:pPr>
        <w:pStyle w:val="ListParagraph"/>
        <w:rPr>
          <w:b/>
        </w:rPr>
      </w:pPr>
    </w:p>
    <w:p w:rsidR="00F428D5" w:rsidRDefault="00F428D5" w:rsidP="00F428D5">
      <w:pPr>
        <w:pStyle w:val="ListParagraph"/>
        <w:numPr>
          <w:ilvl w:val="1"/>
          <w:numId w:val="21"/>
        </w:numPr>
        <w:rPr>
          <w:b/>
        </w:rPr>
      </w:pPr>
      <w:r w:rsidRPr="00CA104C">
        <w:rPr>
          <w:b/>
        </w:rPr>
        <w:t>Resolution approving the award of a Contract with Binder Machinery Company, LLC</w:t>
      </w:r>
    </w:p>
    <w:p w:rsidR="00F428D5" w:rsidRPr="00CA104C" w:rsidRDefault="00F428D5" w:rsidP="00F428D5">
      <w:pPr>
        <w:pStyle w:val="ListParagraph"/>
        <w:ind w:left="1440"/>
        <w:rPr>
          <w:b/>
        </w:rPr>
      </w:pPr>
      <w:proofErr w:type="gramStart"/>
      <w:r w:rsidRPr="00CA104C">
        <w:rPr>
          <w:b/>
        </w:rPr>
        <w:t>for</w:t>
      </w:r>
      <w:proofErr w:type="gramEnd"/>
      <w:r w:rsidRPr="00CA104C">
        <w:rPr>
          <w:b/>
        </w:rPr>
        <w:t xml:space="preserve"> the purchase of a Komatsu D61PX-24 Dozer for the Public Works Department in an amount of $272,500.00. (Binder Machinery was the only responsible bidder)</w:t>
      </w:r>
    </w:p>
    <w:p w:rsidR="00F428D5" w:rsidRPr="001D5579" w:rsidRDefault="00F428D5" w:rsidP="00F428D5">
      <w:pPr>
        <w:pStyle w:val="ListParagraph"/>
        <w:rPr>
          <w:b/>
        </w:rPr>
      </w:pPr>
    </w:p>
    <w:p w:rsidR="00F428D5" w:rsidRDefault="00F428D5" w:rsidP="00F428D5">
      <w:pPr>
        <w:pStyle w:val="ListParagraph"/>
        <w:numPr>
          <w:ilvl w:val="1"/>
          <w:numId w:val="21"/>
        </w:numPr>
        <w:rPr>
          <w:b/>
        </w:rPr>
      </w:pPr>
      <w:r w:rsidRPr="005221C3">
        <w:rPr>
          <w:b/>
        </w:rPr>
        <w:t>Resolution authorizing the preparation and publication of a Request for Proposals for</w:t>
      </w:r>
    </w:p>
    <w:p w:rsidR="00F428D5" w:rsidRPr="005221C3" w:rsidRDefault="00F428D5" w:rsidP="00F428D5">
      <w:pPr>
        <w:pStyle w:val="ListParagraph"/>
        <w:ind w:left="1440"/>
        <w:rPr>
          <w:b/>
        </w:rPr>
      </w:pPr>
      <w:proofErr w:type="gramStart"/>
      <w:r w:rsidRPr="005221C3">
        <w:rPr>
          <w:b/>
        </w:rPr>
        <w:t>a</w:t>
      </w:r>
      <w:proofErr w:type="gramEnd"/>
      <w:r w:rsidRPr="005221C3">
        <w:rPr>
          <w:b/>
        </w:rPr>
        <w:t xml:space="preserve"> solar farm on the City of Linden’s former Municipal Landfill. (This resolution is required by the Local Public Contracts Law in order to initiate the competitive contracting process)</w:t>
      </w:r>
    </w:p>
    <w:p w:rsidR="00F428D5" w:rsidRPr="000E1F24" w:rsidRDefault="00F428D5" w:rsidP="00F428D5">
      <w:pPr>
        <w:pStyle w:val="ListParagraph"/>
        <w:rPr>
          <w:b/>
        </w:rPr>
      </w:pPr>
    </w:p>
    <w:p w:rsidR="00F428D5" w:rsidRDefault="00F428D5" w:rsidP="00F428D5">
      <w:pPr>
        <w:pStyle w:val="ListParagraph"/>
        <w:numPr>
          <w:ilvl w:val="1"/>
          <w:numId w:val="21"/>
        </w:numPr>
        <w:rPr>
          <w:b/>
        </w:rPr>
      </w:pPr>
      <w:r w:rsidRPr="004578F0">
        <w:rPr>
          <w:b/>
        </w:rPr>
        <w:t xml:space="preserve">Resolution authorizing emergency appropriations pursuant to N.J.S.A. 40A:4-46 and </w:t>
      </w:r>
    </w:p>
    <w:p w:rsidR="00F428D5" w:rsidRDefault="00F428D5" w:rsidP="00F428D5">
      <w:pPr>
        <w:ind w:left="720" w:firstLine="720"/>
        <w:rPr>
          <w:b/>
        </w:rPr>
      </w:pPr>
      <w:r w:rsidRPr="00356C2D">
        <w:rPr>
          <w:b/>
        </w:rPr>
        <w:t>N.J.S.A. 40A</w:t>
      </w:r>
      <w:r>
        <w:rPr>
          <w:b/>
        </w:rPr>
        <w:t>:4-48 due to Tax Appeals in an amount of $1,000,000.00.</w:t>
      </w:r>
    </w:p>
    <w:p w:rsidR="00F428D5" w:rsidRDefault="00F428D5" w:rsidP="00F428D5">
      <w:pPr>
        <w:ind w:firstLine="720"/>
        <w:rPr>
          <w:b/>
        </w:rPr>
      </w:pPr>
    </w:p>
    <w:p w:rsidR="00F428D5" w:rsidRDefault="00F428D5" w:rsidP="00F428D5">
      <w:pPr>
        <w:pStyle w:val="ListParagraph"/>
        <w:numPr>
          <w:ilvl w:val="1"/>
          <w:numId w:val="21"/>
        </w:numPr>
        <w:rPr>
          <w:b/>
        </w:rPr>
      </w:pPr>
      <w:r w:rsidRPr="00C16635">
        <w:rPr>
          <w:b/>
        </w:rPr>
        <w:t>Resolution approving the award of a contract to Sanitation Truck Corp., for the</w:t>
      </w:r>
    </w:p>
    <w:p w:rsidR="00F428D5" w:rsidRPr="00C16635" w:rsidRDefault="00F428D5" w:rsidP="00F428D5">
      <w:pPr>
        <w:pStyle w:val="ListParagraph"/>
        <w:ind w:left="1440"/>
        <w:rPr>
          <w:b/>
        </w:rPr>
      </w:pPr>
      <w:proofErr w:type="gramStart"/>
      <w:r w:rsidRPr="00C16635">
        <w:rPr>
          <w:b/>
        </w:rPr>
        <w:t>purchase</w:t>
      </w:r>
      <w:proofErr w:type="gramEnd"/>
      <w:r w:rsidRPr="00C16635">
        <w:rPr>
          <w:b/>
        </w:rPr>
        <w:t xml:space="preserve"> of containers for the collection of solid waste material for the City of Linden Public Works Department in an amount of $98,200.00.  </w:t>
      </w:r>
    </w:p>
    <w:p w:rsidR="00F428D5" w:rsidRDefault="00F428D5" w:rsidP="00F428D5">
      <w:pPr>
        <w:rPr>
          <w:b/>
        </w:rPr>
      </w:pPr>
    </w:p>
    <w:p w:rsidR="00F428D5" w:rsidRDefault="00F428D5" w:rsidP="00F428D5">
      <w:pPr>
        <w:pStyle w:val="ListParagraph"/>
        <w:numPr>
          <w:ilvl w:val="1"/>
          <w:numId w:val="21"/>
        </w:numPr>
        <w:rPr>
          <w:b/>
        </w:rPr>
      </w:pPr>
      <w:r w:rsidRPr="00C16635">
        <w:rPr>
          <w:b/>
        </w:rPr>
        <w:t>Resolution approving the award of a contract to Cambria Automotive Co., for the</w:t>
      </w:r>
    </w:p>
    <w:p w:rsidR="00F428D5" w:rsidRPr="00C16635" w:rsidRDefault="00F428D5" w:rsidP="00F428D5">
      <w:pPr>
        <w:pStyle w:val="ListParagraph"/>
        <w:ind w:left="1440"/>
        <w:rPr>
          <w:b/>
        </w:rPr>
      </w:pPr>
      <w:proofErr w:type="gramStart"/>
      <w:r w:rsidRPr="00C16635">
        <w:rPr>
          <w:b/>
        </w:rPr>
        <w:t>purchase</w:t>
      </w:r>
      <w:proofErr w:type="gramEnd"/>
      <w:r w:rsidRPr="00C16635">
        <w:rPr>
          <w:b/>
        </w:rPr>
        <w:t xml:space="preserve"> of one new 33 Cubic Yard Automated Sanitation Truck with snow plow for</w:t>
      </w:r>
      <w:r>
        <w:rPr>
          <w:b/>
        </w:rPr>
        <w:tab/>
      </w:r>
      <w:r w:rsidRPr="00C16635">
        <w:rPr>
          <w:b/>
        </w:rPr>
        <w:t xml:space="preserve"> the Public Works Department at their total bid of $324,500.00.</w:t>
      </w:r>
    </w:p>
    <w:p w:rsidR="00F428D5" w:rsidRPr="00245B07" w:rsidRDefault="00F428D5" w:rsidP="00F428D5">
      <w:pPr>
        <w:pStyle w:val="ListParagraph"/>
        <w:rPr>
          <w:b/>
        </w:rPr>
      </w:pPr>
    </w:p>
    <w:p w:rsidR="00F428D5" w:rsidRDefault="00F428D5" w:rsidP="00F428D5">
      <w:pPr>
        <w:pStyle w:val="ListParagraph"/>
        <w:numPr>
          <w:ilvl w:val="1"/>
          <w:numId w:val="21"/>
        </w:numPr>
        <w:rPr>
          <w:b/>
        </w:rPr>
      </w:pPr>
      <w:r w:rsidRPr="0085221C">
        <w:rPr>
          <w:b/>
        </w:rPr>
        <w:t>Resolution approving the award of a contract to Mark Paving Co., Inc., for the</w:t>
      </w:r>
    </w:p>
    <w:p w:rsidR="00F428D5" w:rsidRPr="0085221C" w:rsidRDefault="00F428D5" w:rsidP="00F428D5">
      <w:pPr>
        <w:pStyle w:val="ListParagraph"/>
        <w:ind w:left="1440"/>
        <w:rPr>
          <w:b/>
        </w:rPr>
      </w:pPr>
      <w:proofErr w:type="gramStart"/>
      <w:r w:rsidRPr="0085221C">
        <w:rPr>
          <w:b/>
        </w:rPr>
        <w:t>resurfacing</w:t>
      </w:r>
      <w:proofErr w:type="gramEnd"/>
      <w:r w:rsidRPr="0085221C">
        <w:rPr>
          <w:b/>
        </w:rPr>
        <w:t xml:space="preserve"> of West </w:t>
      </w:r>
      <w:proofErr w:type="spellStart"/>
      <w:r w:rsidRPr="0085221C">
        <w:rPr>
          <w:b/>
        </w:rPr>
        <w:t>Blancke</w:t>
      </w:r>
      <w:proofErr w:type="spellEnd"/>
      <w:r w:rsidRPr="0085221C">
        <w:rPr>
          <w:b/>
        </w:rPr>
        <w:t xml:space="preserve"> Street, Cantor Avenue and East Linden Avenue at their bid of $484,253.00.</w:t>
      </w:r>
    </w:p>
    <w:p w:rsidR="00F428D5" w:rsidRDefault="00F428D5" w:rsidP="00F428D5">
      <w:pPr>
        <w:rPr>
          <w:b/>
        </w:rPr>
      </w:pPr>
    </w:p>
    <w:p w:rsidR="00F428D5" w:rsidRDefault="00F428D5" w:rsidP="00F428D5">
      <w:pPr>
        <w:pStyle w:val="ListParagraph"/>
        <w:numPr>
          <w:ilvl w:val="1"/>
          <w:numId w:val="21"/>
        </w:numPr>
        <w:rPr>
          <w:b/>
        </w:rPr>
      </w:pPr>
      <w:r w:rsidRPr="005B2BE8">
        <w:rPr>
          <w:b/>
        </w:rPr>
        <w:t>Resolution amending a contract with Boswell Engineering for the landscape design for</w:t>
      </w:r>
    </w:p>
    <w:p w:rsidR="00F428D5" w:rsidRPr="005B2BE8" w:rsidRDefault="00F428D5" w:rsidP="00F428D5">
      <w:pPr>
        <w:pStyle w:val="ListParagraph"/>
        <w:ind w:left="1440"/>
        <w:rPr>
          <w:b/>
        </w:rPr>
      </w:pPr>
      <w:proofErr w:type="gramStart"/>
      <w:r w:rsidRPr="005B2BE8">
        <w:rPr>
          <w:b/>
        </w:rPr>
        <w:t>the</w:t>
      </w:r>
      <w:proofErr w:type="gramEnd"/>
      <w:r w:rsidRPr="005B2BE8">
        <w:rPr>
          <w:b/>
        </w:rPr>
        <w:t xml:space="preserve"> Wood Avenue Streetscape Project.  Due to the ongoing nature of various work for redesign services it is necessary for additional funds not to exceed $75,000.00.  Inclusive of the additional funds the total expenditures paid to date under the original contract is $145,350.00.</w:t>
      </w:r>
    </w:p>
    <w:p w:rsidR="00F428D5" w:rsidRPr="00A60780" w:rsidRDefault="00F428D5" w:rsidP="00F428D5">
      <w:pPr>
        <w:pStyle w:val="ListParagraph"/>
        <w:rPr>
          <w:b/>
        </w:rPr>
      </w:pPr>
    </w:p>
    <w:p w:rsidR="00F428D5" w:rsidRDefault="00F428D5" w:rsidP="00F428D5">
      <w:pPr>
        <w:pStyle w:val="ListParagraph"/>
        <w:numPr>
          <w:ilvl w:val="1"/>
          <w:numId w:val="21"/>
        </w:numPr>
        <w:rPr>
          <w:b/>
        </w:rPr>
      </w:pPr>
      <w:r w:rsidRPr="005B2BE8">
        <w:rPr>
          <w:b/>
        </w:rPr>
        <w:t>Resolution approving the award of a contract to Carfax for an online motor</w:t>
      </w:r>
    </w:p>
    <w:p w:rsidR="00F428D5" w:rsidRPr="005B2BE8" w:rsidRDefault="00F428D5" w:rsidP="00F428D5">
      <w:pPr>
        <w:pStyle w:val="ListParagraph"/>
        <w:ind w:left="1440"/>
        <w:rPr>
          <w:b/>
        </w:rPr>
      </w:pPr>
      <w:proofErr w:type="gramStart"/>
      <w:r w:rsidRPr="005B2BE8">
        <w:rPr>
          <w:b/>
        </w:rPr>
        <w:t>vehicle/incident</w:t>
      </w:r>
      <w:proofErr w:type="gramEnd"/>
      <w:r w:rsidRPr="005B2BE8">
        <w:rPr>
          <w:b/>
        </w:rPr>
        <w:t xml:space="preserve"> report services for the Linden Police Department.  The services will be provided at no charge to the City and a user fee of up to $5.00 will be charged to the public per report.</w:t>
      </w:r>
    </w:p>
    <w:p w:rsidR="00F428D5" w:rsidRPr="003F6874" w:rsidRDefault="00F428D5" w:rsidP="00F428D5">
      <w:pPr>
        <w:pStyle w:val="ListParagraph"/>
        <w:rPr>
          <w:b/>
        </w:rPr>
      </w:pPr>
    </w:p>
    <w:p w:rsidR="00F428D5" w:rsidRDefault="00F428D5" w:rsidP="00F428D5">
      <w:pPr>
        <w:pStyle w:val="ListParagraph"/>
        <w:numPr>
          <w:ilvl w:val="1"/>
          <w:numId w:val="21"/>
        </w:numPr>
        <w:rPr>
          <w:b/>
        </w:rPr>
      </w:pPr>
      <w:r w:rsidRPr="005B2BE8">
        <w:rPr>
          <w:b/>
        </w:rPr>
        <w:t>Resolution authorizing the placement of a lien of various premises for work completed</w:t>
      </w:r>
    </w:p>
    <w:p w:rsidR="00F428D5" w:rsidRPr="005B2BE8" w:rsidRDefault="00F428D5" w:rsidP="00F428D5">
      <w:pPr>
        <w:pStyle w:val="ListParagraph"/>
        <w:ind w:left="1440"/>
        <w:rPr>
          <w:b/>
        </w:rPr>
      </w:pPr>
      <w:proofErr w:type="gramStart"/>
      <w:r w:rsidRPr="005B2BE8">
        <w:rPr>
          <w:b/>
        </w:rPr>
        <w:t>by</w:t>
      </w:r>
      <w:proofErr w:type="gramEnd"/>
      <w:r w:rsidRPr="005B2BE8">
        <w:rPr>
          <w:b/>
        </w:rPr>
        <w:t xml:space="preserve"> the Department of Public Property and the Division of Public Works for the removal of heavy growth of weeds, grass and debris creating an unsafe and hazardous conditions.</w:t>
      </w:r>
    </w:p>
    <w:p w:rsidR="00F428D5" w:rsidRPr="003B6903" w:rsidRDefault="00F428D5" w:rsidP="00F428D5">
      <w:pPr>
        <w:pStyle w:val="ListParagraph"/>
        <w:rPr>
          <w:b/>
        </w:rPr>
      </w:pPr>
    </w:p>
    <w:p w:rsidR="00F428D5" w:rsidRDefault="00F428D5" w:rsidP="00F428D5">
      <w:pPr>
        <w:pStyle w:val="ListParagraph"/>
        <w:numPr>
          <w:ilvl w:val="1"/>
          <w:numId w:val="21"/>
        </w:numPr>
        <w:rPr>
          <w:b/>
        </w:rPr>
      </w:pPr>
      <w:r w:rsidRPr="00964BEA">
        <w:rPr>
          <w:b/>
        </w:rPr>
        <w:t>Resolution approving the submission of a grant application and the execution of a</w:t>
      </w:r>
    </w:p>
    <w:p w:rsidR="00F428D5" w:rsidRPr="00964BEA" w:rsidRDefault="00F428D5" w:rsidP="00F428D5">
      <w:pPr>
        <w:pStyle w:val="ListParagraph"/>
        <w:ind w:left="1440"/>
        <w:rPr>
          <w:b/>
        </w:rPr>
      </w:pPr>
      <w:proofErr w:type="gramStart"/>
      <w:r w:rsidRPr="00964BEA">
        <w:rPr>
          <w:b/>
        </w:rPr>
        <w:t>grant</w:t>
      </w:r>
      <w:proofErr w:type="gramEnd"/>
      <w:r w:rsidRPr="00964BEA">
        <w:rPr>
          <w:b/>
        </w:rPr>
        <w:t xml:space="preserve"> agreement with the NJ Department of Transportation for the Wood Avenue Pedestrian Safety Improvement Project.</w:t>
      </w:r>
    </w:p>
    <w:p w:rsidR="00F428D5" w:rsidRPr="00A760E2" w:rsidRDefault="00F428D5" w:rsidP="00F428D5">
      <w:pPr>
        <w:pStyle w:val="ListParagraph"/>
        <w:rPr>
          <w:b/>
        </w:rPr>
      </w:pPr>
    </w:p>
    <w:p w:rsidR="00F428D5" w:rsidRDefault="000A38EA" w:rsidP="00F428D5">
      <w:pPr>
        <w:pStyle w:val="ListParagraph"/>
        <w:numPr>
          <w:ilvl w:val="1"/>
          <w:numId w:val="21"/>
        </w:numPr>
        <w:rPr>
          <w:b/>
        </w:rPr>
      </w:pPr>
      <w:r>
        <w:rPr>
          <w:b/>
        </w:rPr>
        <w:t xml:space="preserve">Resolution amending </w:t>
      </w:r>
      <w:r w:rsidR="00F428D5" w:rsidRPr="00E61890">
        <w:rPr>
          <w:b/>
        </w:rPr>
        <w:t xml:space="preserve"> a prior grant and authorizing the reallocation of funds for the</w:t>
      </w:r>
    </w:p>
    <w:p w:rsidR="00F428D5" w:rsidRDefault="00F428D5" w:rsidP="00F428D5">
      <w:pPr>
        <w:pStyle w:val="ListParagraph"/>
        <w:ind w:left="1440"/>
        <w:rPr>
          <w:b/>
        </w:rPr>
      </w:pPr>
      <w:proofErr w:type="gramStart"/>
      <w:r w:rsidRPr="00E61890">
        <w:rPr>
          <w:b/>
        </w:rPr>
        <w:t>upgrade</w:t>
      </w:r>
      <w:proofErr w:type="gramEnd"/>
      <w:r w:rsidRPr="00E61890">
        <w:rPr>
          <w:b/>
        </w:rPr>
        <w:t xml:space="preserve"> of Memorial Park Lighting Upgrade. (The prior resolution sought $200,000.00 for the purpose of synthetic soccer fields at Al Kala Park or for a water spray park at Memorial Park.  The City wishes to allocate those funds, as approved by the County for upgrades to Memorial Park lighting)</w:t>
      </w:r>
    </w:p>
    <w:p w:rsidR="00F428D5" w:rsidRDefault="00F428D5" w:rsidP="00F428D5">
      <w:pPr>
        <w:pStyle w:val="ListParagraph"/>
        <w:ind w:left="1440"/>
        <w:rPr>
          <w:b/>
        </w:rPr>
      </w:pPr>
    </w:p>
    <w:p w:rsidR="00F428D5" w:rsidRDefault="00F428D5" w:rsidP="00F428D5">
      <w:pPr>
        <w:pStyle w:val="ListParagraph"/>
        <w:numPr>
          <w:ilvl w:val="1"/>
          <w:numId w:val="21"/>
        </w:numPr>
        <w:rPr>
          <w:b/>
        </w:rPr>
      </w:pPr>
      <w:r w:rsidRPr="007C0253">
        <w:rPr>
          <w:b/>
        </w:rPr>
        <w:t>Resolution authorizing the submission of a grant application and the execution of</w:t>
      </w:r>
    </w:p>
    <w:p w:rsidR="00F428D5" w:rsidRPr="007C0253" w:rsidRDefault="00F428D5" w:rsidP="00F428D5">
      <w:pPr>
        <w:ind w:left="1440"/>
        <w:rPr>
          <w:b/>
        </w:rPr>
      </w:pPr>
      <w:proofErr w:type="gramStart"/>
      <w:r w:rsidRPr="007C0253">
        <w:rPr>
          <w:b/>
        </w:rPr>
        <w:t>agreements</w:t>
      </w:r>
      <w:proofErr w:type="gramEnd"/>
      <w:r w:rsidRPr="007C0253">
        <w:rPr>
          <w:b/>
        </w:rPr>
        <w:t xml:space="preserve"> with the NJ Department of Transportation for the Pennsylvania Railroad Avenue Project.</w:t>
      </w:r>
    </w:p>
    <w:p w:rsidR="00F428D5" w:rsidRPr="003F3C3D" w:rsidRDefault="00F428D5" w:rsidP="00F428D5">
      <w:pPr>
        <w:pStyle w:val="ListParagraph"/>
        <w:rPr>
          <w:b/>
        </w:rPr>
      </w:pPr>
    </w:p>
    <w:p w:rsidR="00F428D5" w:rsidRDefault="00F428D5" w:rsidP="00F428D5">
      <w:pPr>
        <w:pStyle w:val="ListParagraph"/>
        <w:numPr>
          <w:ilvl w:val="1"/>
          <w:numId w:val="21"/>
        </w:numPr>
        <w:rPr>
          <w:b/>
        </w:rPr>
      </w:pPr>
      <w:r w:rsidRPr="008D4CB8">
        <w:rPr>
          <w:b/>
        </w:rPr>
        <w:t>Resolution of the City Council authorizing the Planning Board to investigate whether</w:t>
      </w:r>
    </w:p>
    <w:p w:rsidR="00F428D5" w:rsidRPr="008D4CB8" w:rsidRDefault="00F428D5" w:rsidP="00F428D5">
      <w:pPr>
        <w:pStyle w:val="ListParagraph"/>
        <w:ind w:left="1440"/>
        <w:rPr>
          <w:b/>
        </w:rPr>
      </w:pPr>
      <w:proofErr w:type="gramStart"/>
      <w:r w:rsidRPr="008D4CB8">
        <w:rPr>
          <w:b/>
        </w:rPr>
        <w:t>the</w:t>
      </w:r>
      <w:proofErr w:type="gramEnd"/>
      <w:r w:rsidRPr="008D4CB8">
        <w:rPr>
          <w:b/>
        </w:rPr>
        <w:t xml:space="preserve"> property known as Block 288, Lots 1,2,13,14 and 15 and Block 254, Lots 12 and 13 and the vacated portion of Lumber Street should be designated as an area in need of redevelopment.</w:t>
      </w:r>
    </w:p>
    <w:p w:rsidR="00F428D5" w:rsidRPr="00125B4F" w:rsidRDefault="00F428D5" w:rsidP="00F428D5">
      <w:pPr>
        <w:pStyle w:val="ListParagraph"/>
        <w:rPr>
          <w:b/>
        </w:rPr>
      </w:pPr>
    </w:p>
    <w:p w:rsidR="00F428D5" w:rsidRDefault="00F428D5" w:rsidP="00F428D5">
      <w:pPr>
        <w:pStyle w:val="ListParagraph"/>
        <w:numPr>
          <w:ilvl w:val="1"/>
          <w:numId w:val="21"/>
        </w:numPr>
        <w:rPr>
          <w:b/>
        </w:rPr>
      </w:pPr>
      <w:r w:rsidRPr="004D4996">
        <w:rPr>
          <w:b/>
        </w:rPr>
        <w:t>Resolution authorizing the sale of notes for emergency appropriations pursuant to</w:t>
      </w:r>
    </w:p>
    <w:p w:rsidR="00F428D5" w:rsidRPr="004D4996" w:rsidRDefault="00F428D5" w:rsidP="00F428D5">
      <w:pPr>
        <w:pStyle w:val="ListParagraph"/>
        <w:ind w:left="810" w:firstLine="630"/>
        <w:rPr>
          <w:b/>
        </w:rPr>
      </w:pPr>
      <w:r w:rsidRPr="004D4996">
        <w:rPr>
          <w:b/>
        </w:rPr>
        <w:t>N.J.S.A. 40A:4-51 due to the Tax Appeal Refunds in the amount of $1</w:t>
      </w:r>
      <w:r w:rsidR="00911F8D">
        <w:rPr>
          <w:b/>
        </w:rPr>
        <w:t>,</w:t>
      </w:r>
      <w:r w:rsidRPr="004D4996">
        <w:rPr>
          <w:b/>
        </w:rPr>
        <w:t>00</w:t>
      </w:r>
      <w:r w:rsidR="00911F8D">
        <w:rPr>
          <w:b/>
        </w:rPr>
        <w:t>0</w:t>
      </w:r>
      <w:r w:rsidRPr="004D4996">
        <w:rPr>
          <w:b/>
        </w:rPr>
        <w:t>,000.00.</w:t>
      </w:r>
    </w:p>
    <w:p w:rsidR="00F428D5" w:rsidRPr="004D4139" w:rsidRDefault="00F428D5" w:rsidP="00F428D5">
      <w:pPr>
        <w:pStyle w:val="ListParagraph"/>
        <w:rPr>
          <w:b/>
        </w:rPr>
      </w:pPr>
    </w:p>
    <w:p w:rsidR="00F428D5" w:rsidRDefault="00F428D5" w:rsidP="00F428D5">
      <w:pPr>
        <w:pStyle w:val="ListParagraph"/>
        <w:numPr>
          <w:ilvl w:val="1"/>
          <w:numId w:val="21"/>
        </w:numPr>
        <w:rPr>
          <w:b/>
        </w:rPr>
      </w:pPr>
      <w:r w:rsidRPr="00C43398">
        <w:rPr>
          <w:b/>
        </w:rPr>
        <w:t>Resolution appointing</w:t>
      </w:r>
      <w:r>
        <w:rPr>
          <w:b/>
        </w:rPr>
        <w:t xml:space="preserve"> Robert Sadowski</w:t>
      </w:r>
      <w:r w:rsidRPr="00C43398">
        <w:rPr>
          <w:b/>
        </w:rPr>
        <w:t xml:space="preserve"> a member of the Linden-Roselle Sewerage</w:t>
      </w:r>
    </w:p>
    <w:p w:rsidR="00F428D5" w:rsidRPr="00C43398" w:rsidRDefault="00F428D5" w:rsidP="00F428D5">
      <w:pPr>
        <w:pStyle w:val="ListParagraph"/>
        <w:ind w:left="1440"/>
        <w:rPr>
          <w:b/>
        </w:rPr>
      </w:pPr>
      <w:r w:rsidRPr="00C43398">
        <w:rPr>
          <w:b/>
        </w:rPr>
        <w:t xml:space="preserve">Authority to serve the unexpired term of John </w:t>
      </w:r>
      <w:proofErr w:type="spellStart"/>
      <w:r w:rsidRPr="00C43398">
        <w:rPr>
          <w:b/>
        </w:rPr>
        <w:t>Ziemian</w:t>
      </w:r>
      <w:proofErr w:type="spellEnd"/>
      <w:r w:rsidRPr="00C43398">
        <w:rPr>
          <w:b/>
        </w:rPr>
        <w:t xml:space="preserve"> which commenced February 1, 2011 and expires February 1, 2016.  </w:t>
      </w:r>
    </w:p>
    <w:p w:rsidR="00F428D5" w:rsidRPr="00CA1357" w:rsidRDefault="00F428D5" w:rsidP="00F428D5">
      <w:pPr>
        <w:rPr>
          <w:b/>
        </w:rPr>
      </w:pPr>
    </w:p>
    <w:p w:rsidR="00F428D5" w:rsidRDefault="00F428D5" w:rsidP="00F428D5">
      <w:pPr>
        <w:pStyle w:val="ListParagraph"/>
        <w:numPr>
          <w:ilvl w:val="1"/>
          <w:numId w:val="21"/>
        </w:numPr>
        <w:rPr>
          <w:b/>
        </w:rPr>
      </w:pPr>
      <w:r w:rsidRPr="009E7FEE">
        <w:rPr>
          <w:b/>
        </w:rPr>
        <w:t>Resolution authorizing an agreement between the City of Linden and Friends of Linden</w:t>
      </w:r>
    </w:p>
    <w:p w:rsidR="00F428D5" w:rsidRPr="009E7FEE" w:rsidRDefault="00F428D5" w:rsidP="00F428D5">
      <w:pPr>
        <w:pStyle w:val="ListParagraph"/>
        <w:ind w:left="1440"/>
        <w:rPr>
          <w:b/>
        </w:rPr>
      </w:pPr>
      <w:r w:rsidRPr="009E7FEE">
        <w:rPr>
          <w:b/>
        </w:rPr>
        <w:t>Animal Shelter, Inc., (“FOLAS”) for the period of January 1, 2015 through December 31, 2015 for the annual consideration of One Dollar ($1.00).  (To operate and maintain a facility to house and maintain the stray pets and/or animals removed from the streets, public areas in the City)</w:t>
      </w:r>
    </w:p>
    <w:p w:rsidR="00F428D5" w:rsidRPr="00553C16" w:rsidRDefault="00F428D5" w:rsidP="00F428D5">
      <w:pPr>
        <w:pStyle w:val="ListParagraph"/>
        <w:rPr>
          <w:b/>
        </w:rPr>
      </w:pPr>
    </w:p>
    <w:p w:rsidR="00F428D5" w:rsidRDefault="00F428D5" w:rsidP="00F428D5">
      <w:pPr>
        <w:pStyle w:val="ListParagraph"/>
        <w:numPr>
          <w:ilvl w:val="1"/>
          <w:numId w:val="21"/>
        </w:numPr>
        <w:rPr>
          <w:b/>
        </w:rPr>
      </w:pPr>
      <w:r w:rsidRPr="009E7FEE">
        <w:rPr>
          <w:b/>
        </w:rPr>
        <w:t>Resolution honoring SHARON MARIE SWEENEY as a Breast Cancer Survivor during the</w:t>
      </w:r>
    </w:p>
    <w:p w:rsidR="00F428D5" w:rsidRPr="009E7FEE" w:rsidRDefault="00F428D5" w:rsidP="00F428D5">
      <w:pPr>
        <w:pStyle w:val="ListParagraph"/>
        <w:ind w:left="810" w:firstLine="630"/>
        <w:rPr>
          <w:b/>
        </w:rPr>
      </w:pPr>
      <w:r w:rsidRPr="009E7FEE">
        <w:rPr>
          <w:b/>
        </w:rPr>
        <w:t>Month of October 2015 which has been declared Breast Cancer Awareness Month.</w:t>
      </w:r>
    </w:p>
    <w:p w:rsidR="00F428D5" w:rsidRPr="00676627" w:rsidRDefault="00F428D5" w:rsidP="00F428D5">
      <w:pPr>
        <w:pStyle w:val="ListParagraph"/>
        <w:rPr>
          <w:b/>
        </w:rPr>
      </w:pPr>
    </w:p>
    <w:p w:rsidR="00F428D5" w:rsidRDefault="00F428D5" w:rsidP="00F428D5">
      <w:pPr>
        <w:pStyle w:val="ListParagraph"/>
        <w:numPr>
          <w:ilvl w:val="1"/>
          <w:numId w:val="21"/>
        </w:numPr>
        <w:rPr>
          <w:b/>
        </w:rPr>
      </w:pPr>
      <w:r w:rsidRPr="00294BC7">
        <w:rPr>
          <w:b/>
        </w:rPr>
        <w:t>Resolution declaring November 13</w:t>
      </w:r>
      <w:r w:rsidRPr="00294BC7">
        <w:rPr>
          <w:b/>
          <w:vertAlign w:val="superscript"/>
        </w:rPr>
        <w:t>th</w:t>
      </w:r>
      <w:r w:rsidRPr="00294BC7">
        <w:rPr>
          <w:b/>
        </w:rPr>
        <w:t xml:space="preserve"> “World Pancreatic Cancer Day” in the City of</w:t>
      </w:r>
    </w:p>
    <w:p w:rsidR="00F428D5" w:rsidRPr="00294BC7" w:rsidRDefault="00F428D5" w:rsidP="00F428D5">
      <w:pPr>
        <w:pStyle w:val="ListParagraph"/>
        <w:ind w:left="810" w:firstLine="630"/>
        <w:rPr>
          <w:b/>
        </w:rPr>
      </w:pPr>
      <w:r w:rsidRPr="00294BC7">
        <w:rPr>
          <w:b/>
        </w:rPr>
        <w:t>Linden.</w:t>
      </w:r>
    </w:p>
    <w:p w:rsidR="00F428D5" w:rsidRPr="00D34205" w:rsidRDefault="00F428D5" w:rsidP="00F428D5">
      <w:pPr>
        <w:pStyle w:val="ListParagraph"/>
        <w:rPr>
          <w:b/>
        </w:rPr>
      </w:pPr>
    </w:p>
    <w:p w:rsidR="00F428D5" w:rsidRDefault="00F428D5" w:rsidP="00F428D5">
      <w:pPr>
        <w:pStyle w:val="ListParagraph"/>
        <w:numPr>
          <w:ilvl w:val="1"/>
          <w:numId w:val="21"/>
        </w:numPr>
        <w:rPr>
          <w:b/>
        </w:rPr>
      </w:pPr>
      <w:r w:rsidRPr="00294BC7">
        <w:rPr>
          <w:b/>
        </w:rPr>
        <w:t>Resolution recognizing Jennifer Honan for her dedicated service to the City of Linden</w:t>
      </w:r>
    </w:p>
    <w:p w:rsidR="00F428D5" w:rsidRPr="00294BC7" w:rsidRDefault="00F428D5" w:rsidP="00F428D5">
      <w:pPr>
        <w:pStyle w:val="ListParagraph"/>
        <w:ind w:left="810" w:firstLine="630"/>
        <w:rPr>
          <w:b/>
        </w:rPr>
      </w:pPr>
      <w:proofErr w:type="gramStart"/>
      <w:r w:rsidRPr="00294BC7">
        <w:rPr>
          <w:b/>
        </w:rPr>
        <w:t>and</w:t>
      </w:r>
      <w:proofErr w:type="gramEnd"/>
      <w:r w:rsidRPr="00294BC7">
        <w:rPr>
          <w:b/>
        </w:rPr>
        <w:t xml:space="preserve"> designate her as Employee of the Year.</w:t>
      </w:r>
    </w:p>
    <w:p w:rsidR="00F428D5" w:rsidRPr="005E7F82" w:rsidRDefault="00F428D5" w:rsidP="00F428D5">
      <w:pPr>
        <w:pStyle w:val="ListParagraph"/>
        <w:rPr>
          <w:b/>
        </w:rPr>
      </w:pPr>
    </w:p>
    <w:p w:rsidR="00F428D5" w:rsidRDefault="00F428D5" w:rsidP="00F428D5">
      <w:pPr>
        <w:pStyle w:val="ListParagraph"/>
        <w:numPr>
          <w:ilvl w:val="1"/>
          <w:numId w:val="21"/>
        </w:numPr>
        <w:rPr>
          <w:b/>
        </w:rPr>
      </w:pPr>
      <w:r w:rsidRPr="00F31231">
        <w:rPr>
          <w:b/>
        </w:rPr>
        <w:t>Resolution recognizing the completion of St. Elizabeth of Hungary Roman Catholic</w:t>
      </w:r>
    </w:p>
    <w:p w:rsidR="00F428D5" w:rsidRPr="00F31231" w:rsidRDefault="00F428D5" w:rsidP="00F428D5">
      <w:pPr>
        <w:pStyle w:val="ListParagraph"/>
        <w:ind w:left="810" w:firstLine="630"/>
        <w:rPr>
          <w:b/>
        </w:rPr>
      </w:pPr>
      <w:r w:rsidRPr="00F31231">
        <w:rPr>
          <w:b/>
        </w:rPr>
        <w:t>Church’s five year capital campaign.</w:t>
      </w:r>
    </w:p>
    <w:p w:rsidR="00F428D5" w:rsidRPr="00926DF1" w:rsidRDefault="00F428D5" w:rsidP="00F428D5">
      <w:pPr>
        <w:pStyle w:val="ListParagraph"/>
        <w:rPr>
          <w:b/>
        </w:rPr>
      </w:pPr>
    </w:p>
    <w:p w:rsidR="00FC78F9" w:rsidRDefault="00F428D5" w:rsidP="00F428D5">
      <w:pPr>
        <w:pStyle w:val="ListParagraph"/>
        <w:numPr>
          <w:ilvl w:val="1"/>
          <w:numId w:val="21"/>
        </w:numPr>
        <w:rPr>
          <w:b/>
        </w:rPr>
      </w:pPr>
      <w:r w:rsidRPr="001A35E7">
        <w:rPr>
          <w:b/>
        </w:rPr>
        <w:t xml:space="preserve">Resolution </w:t>
      </w:r>
      <w:r w:rsidR="00FC78F9">
        <w:rPr>
          <w:b/>
        </w:rPr>
        <w:t xml:space="preserve">for Hispanic Heritage Month </w:t>
      </w:r>
      <w:r w:rsidRPr="001A35E7">
        <w:rPr>
          <w:b/>
        </w:rPr>
        <w:t>recognizing PASTOR BENJAMIN VALENTIN as</w:t>
      </w:r>
    </w:p>
    <w:p w:rsidR="00F428D5" w:rsidRPr="001A35E7" w:rsidRDefault="00F428D5" w:rsidP="00F428D5">
      <w:pPr>
        <w:pStyle w:val="ListParagraph"/>
        <w:ind w:left="810" w:firstLine="630"/>
        <w:rPr>
          <w:b/>
        </w:rPr>
      </w:pPr>
      <w:proofErr w:type="gramStart"/>
      <w:r w:rsidRPr="001A35E7">
        <w:rPr>
          <w:b/>
        </w:rPr>
        <w:t>the</w:t>
      </w:r>
      <w:proofErr w:type="gramEnd"/>
      <w:r w:rsidRPr="001A35E7">
        <w:rPr>
          <w:b/>
        </w:rPr>
        <w:t xml:space="preserve"> Founder of the Family</w:t>
      </w:r>
      <w:r w:rsidR="00FC78F9">
        <w:rPr>
          <w:b/>
        </w:rPr>
        <w:t xml:space="preserve"> </w:t>
      </w:r>
      <w:r w:rsidRPr="001A35E7">
        <w:rPr>
          <w:b/>
        </w:rPr>
        <w:t>Community Development Corporation.</w:t>
      </w:r>
    </w:p>
    <w:p w:rsidR="00F428D5" w:rsidRPr="00D12618" w:rsidRDefault="00F428D5" w:rsidP="00F428D5">
      <w:pPr>
        <w:pStyle w:val="ListParagraph"/>
        <w:rPr>
          <w:b/>
        </w:rPr>
      </w:pPr>
    </w:p>
    <w:p w:rsidR="00FD05E8" w:rsidRDefault="00F428D5" w:rsidP="00F428D5">
      <w:pPr>
        <w:pStyle w:val="ListParagraph"/>
        <w:numPr>
          <w:ilvl w:val="1"/>
          <w:numId w:val="21"/>
        </w:numPr>
        <w:rPr>
          <w:b/>
        </w:rPr>
      </w:pPr>
      <w:r w:rsidRPr="00BE2E75">
        <w:rPr>
          <w:b/>
        </w:rPr>
        <w:t xml:space="preserve">Resolution </w:t>
      </w:r>
      <w:r w:rsidR="005E644F">
        <w:rPr>
          <w:b/>
        </w:rPr>
        <w:t xml:space="preserve">for Hispanic Heritage Month </w:t>
      </w:r>
      <w:r w:rsidRPr="00BE2E75">
        <w:rPr>
          <w:b/>
        </w:rPr>
        <w:t xml:space="preserve">recognizing EUARDO B. JOSE, as Vice-President </w:t>
      </w:r>
    </w:p>
    <w:p w:rsidR="00F428D5" w:rsidRPr="00BE2E75" w:rsidRDefault="00FD05E8" w:rsidP="00FD05E8">
      <w:pPr>
        <w:pStyle w:val="ListParagraph"/>
        <w:ind w:left="810"/>
        <w:rPr>
          <w:b/>
        </w:rPr>
      </w:pPr>
      <w:r>
        <w:rPr>
          <w:b/>
        </w:rPr>
        <w:tab/>
      </w:r>
      <w:proofErr w:type="gramStart"/>
      <w:r w:rsidR="00F428D5" w:rsidRPr="00BE2E75">
        <w:rPr>
          <w:b/>
        </w:rPr>
        <w:t>and</w:t>
      </w:r>
      <w:proofErr w:type="gramEnd"/>
      <w:r w:rsidR="00F428D5" w:rsidRPr="00BE2E75">
        <w:rPr>
          <w:b/>
        </w:rPr>
        <w:t xml:space="preserve"> Executive Director of</w:t>
      </w:r>
      <w:r>
        <w:rPr>
          <w:b/>
        </w:rPr>
        <w:t xml:space="preserve"> </w:t>
      </w:r>
      <w:r w:rsidR="00F428D5" w:rsidRPr="00BE2E75">
        <w:rPr>
          <w:b/>
        </w:rPr>
        <w:t>the Family Community Development Corporation.</w:t>
      </w:r>
    </w:p>
    <w:p w:rsidR="00F428D5" w:rsidRPr="00133245" w:rsidRDefault="00F428D5" w:rsidP="00F428D5">
      <w:pPr>
        <w:pStyle w:val="ListParagraph"/>
        <w:rPr>
          <w:b/>
        </w:rPr>
      </w:pPr>
    </w:p>
    <w:p w:rsidR="00F428D5" w:rsidRDefault="00F428D5" w:rsidP="00F428D5">
      <w:pPr>
        <w:pStyle w:val="ListParagraph"/>
        <w:numPr>
          <w:ilvl w:val="1"/>
          <w:numId w:val="21"/>
        </w:numPr>
        <w:rPr>
          <w:b/>
        </w:rPr>
      </w:pPr>
      <w:r w:rsidRPr="009D16CF">
        <w:rPr>
          <w:b/>
        </w:rPr>
        <w:t>Resolution amending Resolution 2015-327 approving a grant agreement with the NJ</w:t>
      </w:r>
    </w:p>
    <w:p w:rsidR="00F428D5" w:rsidRDefault="00F428D5" w:rsidP="00F428D5">
      <w:pPr>
        <w:pStyle w:val="ListParagraph"/>
        <w:ind w:left="1440"/>
        <w:rPr>
          <w:b/>
        </w:rPr>
      </w:pPr>
      <w:r w:rsidRPr="009D16CF">
        <w:rPr>
          <w:b/>
        </w:rPr>
        <w:t xml:space="preserve">Department of Transportation for improvement to W. Henry Street, W. Baltimore Avenue and Academy Terrace to include SAGE Application 00424. </w:t>
      </w:r>
    </w:p>
    <w:p w:rsidR="00F428D5" w:rsidRDefault="00F428D5" w:rsidP="00F428D5">
      <w:pPr>
        <w:pStyle w:val="ListParagraph"/>
        <w:ind w:left="1440"/>
        <w:rPr>
          <w:b/>
        </w:rPr>
      </w:pPr>
    </w:p>
    <w:p w:rsidR="00F428D5" w:rsidRDefault="00F428D5" w:rsidP="00F428D5">
      <w:pPr>
        <w:pStyle w:val="ListParagraph"/>
        <w:numPr>
          <w:ilvl w:val="1"/>
          <w:numId w:val="21"/>
        </w:numPr>
        <w:rPr>
          <w:b/>
        </w:rPr>
      </w:pPr>
      <w:r>
        <w:rPr>
          <w:b/>
        </w:rPr>
        <w:t xml:space="preserve">Resolution authorizing the execution of a Memorandum of Agreement with Teamsters </w:t>
      </w:r>
    </w:p>
    <w:p w:rsidR="00F428D5" w:rsidRDefault="00F428D5" w:rsidP="00F428D5">
      <w:pPr>
        <w:pStyle w:val="ListParagraph"/>
        <w:ind w:left="810"/>
        <w:rPr>
          <w:b/>
        </w:rPr>
      </w:pPr>
      <w:r>
        <w:rPr>
          <w:b/>
        </w:rPr>
        <w:tab/>
        <w:t>Local 469 blue collar effective January 1, 2014 through December 31, 2017.</w:t>
      </w:r>
    </w:p>
    <w:p w:rsidR="00F428D5" w:rsidRDefault="00F428D5" w:rsidP="00F428D5">
      <w:pPr>
        <w:rPr>
          <w:b/>
        </w:rPr>
      </w:pPr>
    </w:p>
    <w:p w:rsidR="00F428D5" w:rsidRDefault="00F428D5" w:rsidP="00F428D5">
      <w:pPr>
        <w:pStyle w:val="ListParagraph"/>
        <w:numPr>
          <w:ilvl w:val="1"/>
          <w:numId w:val="21"/>
        </w:numPr>
        <w:rPr>
          <w:b/>
        </w:rPr>
      </w:pPr>
      <w:r>
        <w:rPr>
          <w:b/>
        </w:rPr>
        <w:t>Resolution requesting concurrence from the County of Union for an elevated</w:t>
      </w:r>
    </w:p>
    <w:p w:rsidR="00F428D5" w:rsidRDefault="00F428D5" w:rsidP="00F428D5">
      <w:pPr>
        <w:ind w:left="720" w:firstLine="720"/>
        <w:rPr>
          <w:b/>
        </w:rPr>
      </w:pPr>
      <w:proofErr w:type="gramStart"/>
      <w:r w:rsidRPr="004016E7">
        <w:rPr>
          <w:b/>
        </w:rPr>
        <w:t>crosswalk</w:t>
      </w:r>
      <w:proofErr w:type="gramEnd"/>
      <w:r w:rsidRPr="004016E7">
        <w:rPr>
          <w:b/>
        </w:rPr>
        <w:t xml:space="preserve"> on South Wood Avenue</w:t>
      </w:r>
      <w:r>
        <w:rPr>
          <w:b/>
        </w:rPr>
        <w:t xml:space="preserve"> at the train station as part of the Wood Avenue</w:t>
      </w:r>
    </w:p>
    <w:p w:rsidR="00F428D5" w:rsidRPr="004016E7" w:rsidRDefault="00F428D5" w:rsidP="00F428D5">
      <w:pPr>
        <w:ind w:left="720" w:firstLine="720"/>
        <w:rPr>
          <w:b/>
        </w:rPr>
      </w:pPr>
      <w:r>
        <w:rPr>
          <w:b/>
        </w:rPr>
        <w:t>Streetscape Project.</w:t>
      </w:r>
    </w:p>
    <w:p w:rsidR="00F428D5" w:rsidRPr="002E16D1" w:rsidRDefault="00F428D5" w:rsidP="00F428D5">
      <w:pPr>
        <w:pStyle w:val="ListParagraph"/>
        <w:rPr>
          <w:b/>
        </w:rPr>
      </w:pPr>
    </w:p>
    <w:p w:rsidR="00F428D5" w:rsidRDefault="00F428D5" w:rsidP="00F428D5">
      <w:pPr>
        <w:pStyle w:val="ListParagraph"/>
        <w:numPr>
          <w:ilvl w:val="1"/>
          <w:numId w:val="21"/>
        </w:numPr>
        <w:rPr>
          <w:b/>
        </w:rPr>
      </w:pPr>
      <w:r>
        <w:rPr>
          <w:b/>
        </w:rPr>
        <w:t xml:space="preserve">Resolution approving a Professional Services Agreement with </w:t>
      </w:r>
      <w:proofErr w:type="spellStart"/>
      <w:r w:rsidRPr="002E16D1">
        <w:rPr>
          <w:b/>
        </w:rPr>
        <w:t>RicciPlanning</w:t>
      </w:r>
      <w:proofErr w:type="spellEnd"/>
      <w:r>
        <w:rPr>
          <w:b/>
        </w:rPr>
        <w:t xml:space="preserve"> for on-call </w:t>
      </w:r>
    </w:p>
    <w:p w:rsidR="00F428D5" w:rsidRPr="002E16D1" w:rsidRDefault="00F428D5" w:rsidP="00F428D5">
      <w:pPr>
        <w:pStyle w:val="ListParagraph"/>
        <w:ind w:left="1440"/>
        <w:rPr>
          <w:b/>
        </w:rPr>
      </w:pPr>
      <w:proofErr w:type="gramStart"/>
      <w:r>
        <w:rPr>
          <w:b/>
        </w:rPr>
        <w:t>planning</w:t>
      </w:r>
      <w:proofErr w:type="gramEnd"/>
      <w:r>
        <w:rPr>
          <w:b/>
        </w:rPr>
        <w:t xml:space="preserve"> services relative to redevelopment studies, amendments to City ordinances, studies to create Special Improvement Districts as well as consultation on upcoming projects and associated meeting at a fee not to exceed $17,500.00.</w:t>
      </w:r>
      <w:r w:rsidRPr="002E16D1">
        <w:rPr>
          <w:b/>
        </w:rPr>
        <w:t xml:space="preserve"> </w:t>
      </w:r>
    </w:p>
    <w:p w:rsidR="00F428D5" w:rsidRPr="002E16D1" w:rsidRDefault="00F428D5" w:rsidP="00F428D5">
      <w:pPr>
        <w:pStyle w:val="ListParagraph"/>
        <w:rPr>
          <w:b/>
        </w:rPr>
      </w:pPr>
    </w:p>
    <w:p w:rsidR="00F428D5" w:rsidRPr="002E16D1" w:rsidRDefault="00F428D5" w:rsidP="00F428D5">
      <w:pPr>
        <w:pStyle w:val="ListParagraph"/>
        <w:ind w:left="810"/>
        <w:rPr>
          <w:b/>
        </w:rPr>
      </w:pPr>
    </w:p>
    <w:p w:rsidR="00F428D5" w:rsidRPr="00FD1238" w:rsidRDefault="00F428D5" w:rsidP="00F428D5">
      <w:pPr>
        <w:pStyle w:val="ListParagraph"/>
        <w:rPr>
          <w:b/>
        </w:rPr>
      </w:pPr>
    </w:p>
    <w:p w:rsidR="008D059F" w:rsidRDefault="00315C20" w:rsidP="00444E4B">
      <w:pPr>
        <w:pStyle w:val="ListParagraph"/>
        <w:numPr>
          <w:ilvl w:val="1"/>
          <w:numId w:val="21"/>
        </w:numPr>
        <w:rPr>
          <w:b/>
        </w:rPr>
      </w:pPr>
      <w:r>
        <w:rPr>
          <w:b/>
        </w:rPr>
        <w:t>Resolution supporting the submission of a detail plan to the Federal Railroad</w:t>
      </w:r>
    </w:p>
    <w:p w:rsidR="00444E4B" w:rsidRPr="00444E4B" w:rsidRDefault="00315C20" w:rsidP="008D059F">
      <w:pPr>
        <w:pStyle w:val="ListParagraph"/>
        <w:ind w:left="810" w:firstLine="630"/>
        <w:rPr>
          <w:b/>
        </w:rPr>
      </w:pPr>
      <w:r>
        <w:rPr>
          <w:b/>
        </w:rPr>
        <w:t>Administration for the establishment of a 24-h</w:t>
      </w:r>
      <w:r w:rsidR="00F01BE8">
        <w:rPr>
          <w:b/>
        </w:rPr>
        <w:t xml:space="preserve">our Quiet Zone at </w:t>
      </w:r>
      <w:proofErr w:type="spellStart"/>
      <w:r w:rsidR="00F01BE8">
        <w:rPr>
          <w:b/>
        </w:rPr>
        <w:t>Tremley</w:t>
      </w:r>
      <w:proofErr w:type="spellEnd"/>
      <w:r w:rsidR="00F01BE8">
        <w:rPr>
          <w:b/>
        </w:rPr>
        <w:t xml:space="preserve"> Point.</w:t>
      </w:r>
    </w:p>
    <w:p w:rsidR="00444E4B" w:rsidRPr="00444E4B" w:rsidRDefault="00444E4B" w:rsidP="00444E4B">
      <w:pPr>
        <w:pStyle w:val="ListParagraph"/>
        <w:ind w:left="810"/>
        <w:rPr>
          <w:b/>
          <w:u w:val="single"/>
        </w:rPr>
      </w:pPr>
    </w:p>
    <w:p w:rsidR="00F428D5" w:rsidRPr="00FD1238" w:rsidRDefault="00F428D5" w:rsidP="00F428D5">
      <w:pPr>
        <w:jc w:val="center"/>
        <w:rPr>
          <w:b/>
          <w:u w:val="single"/>
        </w:rPr>
      </w:pPr>
      <w:r w:rsidRPr="00FD1238">
        <w:rPr>
          <w:b/>
          <w:u w:val="single"/>
        </w:rPr>
        <w:t>ORDINANCE – FIRST READING</w:t>
      </w:r>
    </w:p>
    <w:p w:rsidR="00F428D5" w:rsidRDefault="00F428D5" w:rsidP="00F428D5">
      <w:pPr>
        <w:pStyle w:val="ListParagraph"/>
        <w:rPr>
          <w:b/>
        </w:rPr>
      </w:pPr>
    </w:p>
    <w:p w:rsidR="00F428D5" w:rsidRDefault="00F428D5" w:rsidP="00F428D5">
      <w:pPr>
        <w:rPr>
          <w:b/>
        </w:rPr>
      </w:pPr>
      <w:r>
        <w:rPr>
          <w:b/>
        </w:rPr>
        <w:t xml:space="preserve">#59-44 </w:t>
      </w:r>
      <w:r>
        <w:rPr>
          <w:b/>
        </w:rPr>
        <w:tab/>
      </w:r>
      <w:r>
        <w:rPr>
          <w:b/>
        </w:rPr>
        <w:tab/>
      </w:r>
      <w:r w:rsidRPr="00BA1D13">
        <w:rPr>
          <w:b/>
        </w:rPr>
        <w:t>BOND ORDINANCE PROVIDING AN APPROPRIATION OF $605,000.00 FOR THE</w:t>
      </w:r>
      <w:r>
        <w:rPr>
          <w:b/>
        </w:rPr>
        <w:tab/>
      </w:r>
    </w:p>
    <w:p w:rsidR="00F428D5" w:rsidRPr="00BA1D13" w:rsidRDefault="00F428D5" w:rsidP="00F428D5">
      <w:pPr>
        <w:ind w:left="1440"/>
        <w:rPr>
          <w:b/>
        </w:rPr>
      </w:pPr>
      <w:r w:rsidRPr="00BA1D13">
        <w:rPr>
          <w:b/>
        </w:rPr>
        <w:t>ACQUISITION OF INFORMATION TECHNOLOGY EQUIPMENT AND RELATED SOFTWARE FOR THE DISASTER RECOVERY PROJECT AND AUTHORIZING THE ISSUANCE OF $574,750.00 IN BONDS OR NOTES FOR FINANCING PART OF THE COST.</w:t>
      </w:r>
    </w:p>
    <w:p w:rsidR="00F428D5" w:rsidRDefault="00F428D5" w:rsidP="00F428D5">
      <w:pPr>
        <w:rPr>
          <w:b/>
        </w:rPr>
      </w:pPr>
    </w:p>
    <w:p w:rsidR="00F428D5" w:rsidRDefault="00F428D5" w:rsidP="00F428D5">
      <w:pPr>
        <w:rPr>
          <w:b/>
        </w:rPr>
      </w:pPr>
      <w:r>
        <w:rPr>
          <w:b/>
        </w:rPr>
        <w:t xml:space="preserve">#59-45 </w:t>
      </w:r>
      <w:r>
        <w:rPr>
          <w:b/>
        </w:rPr>
        <w:tab/>
      </w:r>
      <w:r>
        <w:rPr>
          <w:b/>
        </w:rPr>
        <w:tab/>
      </w:r>
      <w:r w:rsidRPr="00BA1D13">
        <w:rPr>
          <w:b/>
        </w:rPr>
        <w:t>BOND ORDINANCE AMENDING BOND ORDINANCE NUMBER 59-10 FINALLY ADOPTED</w:t>
      </w:r>
    </w:p>
    <w:p w:rsidR="00F428D5" w:rsidRPr="00BA1D13" w:rsidRDefault="00F428D5" w:rsidP="00F428D5">
      <w:pPr>
        <w:ind w:left="1440"/>
        <w:rPr>
          <w:b/>
        </w:rPr>
      </w:pPr>
      <w:r w:rsidRPr="00BA1D13">
        <w:rPr>
          <w:b/>
        </w:rPr>
        <w:t xml:space="preserve">ON MARCH 17, 2015.  </w:t>
      </w:r>
      <w:r w:rsidR="00E52F79">
        <w:rPr>
          <w:b/>
        </w:rPr>
        <w:t xml:space="preserve">PROVIDING AN APPROPRIATION OF $2,328,000.00 AND AUTHORIZING THE ISSUANCE OF $551,600.00 IN BONDS OR NOTES TO FINANCE PART OF THE COST. </w:t>
      </w:r>
      <w:r w:rsidRPr="00BA1D13">
        <w:rPr>
          <w:b/>
        </w:rPr>
        <w:t>(RELATIVE TO THE WETLANDS REMEDIATION FOR THE LANDFILL AND AIRPORT)</w:t>
      </w:r>
    </w:p>
    <w:p w:rsidR="00F428D5" w:rsidRPr="002A2F9E" w:rsidRDefault="00F428D5" w:rsidP="00F428D5">
      <w:pPr>
        <w:pStyle w:val="ListParagraph"/>
        <w:rPr>
          <w:b/>
        </w:rPr>
      </w:pPr>
    </w:p>
    <w:p w:rsidR="00F428D5" w:rsidRPr="00BA1D13" w:rsidRDefault="00F428D5" w:rsidP="00F428D5">
      <w:pPr>
        <w:ind w:left="1440" w:hanging="1440"/>
        <w:rPr>
          <w:b/>
        </w:rPr>
      </w:pPr>
      <w:r>
        <w:rPr>
          <w:b/>
        </w:rPr>
        <w:t xml:space="preserve">#59-46 </w:t>
      </w:r>
      <w:r>
        <w:rPr>
          <w:b/>
        </w:rPr>
        <w:tab/>
      </w:r>
      <w:r w:rsidRPr="00BA1D13">
        <w:rPr>
          <w:b/>
        </w:rPr>
        <w:t>AN ORDINANCE TO AMEND AND SUPPLEMENT CHAPTER VII, TRAFFIC SHALL BE AMENDED AS FOLLOWS: 7-33 HANDICAPPED PARKING REGULATIONS, 7-33.1 Handicapped Parking On-St</w:t>
      </w:r>
      <w:r>
        <w:rPr>
          <w:b/>
        </w:rPr>
        <w:t xml:space="preserve">reet Delete: </w:t>
      </w:r>
      <w:r w:rsidRPr="00BA1D13">
        <w:rPr>
          <w:b/>
        </w:rPr>
        <w:t xml:space="preserve">817 West Elm Street </w:t>
      </w:r>
      <w:r w:rsidRPr="00BA1D13">
        <w:rPr>
          <w:b/>
        </w:rPr>
        <w:tab/>
        <w:t>1 space</w:t>
      </w:r>
    </w:p>
    <w:p w:rsidR="00F428D5" w:rsidRPr="000A0B6C" w:rsidRDefault="00F428D5" w:rsidP="00F428D5">
      <w:pPr>
        <w:ind w:left="4320" w:firstLine="720"/>
        <w:rPr>
          <w:b/>
        </w:rPr>
      </w:pPr>
      <w:r>
        <w:rPr>
          <w:b/>
        </w:rPr>
        <w:t xml:space="preserve">335 Spruce Street </w:t>
      </w:r>
      <w:r>
        <w:rPr>
          <w:b/>
        </w:rPr>
        <w:tab/>
        <w:t>1 space</w:t>
      </w:r>
    </w:p>
    <w:p w:rsidR="00F428D5" w:rsidRDefault="00F428D5" w:rsidP="00F428D5">
      <w:pPr>
        <w:pStyle w:val="ListParagraph"/>
        <w:rPr>
          <w:b/>
        </w:rPr>
      </w:pPr>
    </w:p>
    <w:p w:rsidR="00F428D5" w:rsidRDefault="00F428D5" w:rsidP="00F428D5">
      <w:pPr>
        <w:pStyle w:val="ListParagraph"/>
        <w:ind w:hanging="720"/>
        <w:rPr>
          <w:b/>
        </w:rPr>
      </w:pPr>
      <w:r>
        <w:rPr>
          <w:b/>
        </w:rPr>
        <w:t xml:space="preserve">#59-47 </w:t>
      </w:r>
      <w:r>
        <w:rPr>
          <w:b/>
        </w:rPr>
        <w:tab/>
      </w:r>
      <w:r>
        <w:rPr>
          <w:b/>
        </w:rPr>
        <w:tab/>
        <w:t xml:space="preserve">AN ORDINANCE TO AMEND AND SUPPLEMENT AN ORDINANCE ENTITLED, “AN </w:t>
      </w:r>
    </w:p>
    <w:p w:rsidR="00F428D5" w:rsidRDefault="00F428D5" w:rsidP="006129C5">
      <w:pPr>
        <w:ind w:left="1440"/>
        <w:rPr>
          <w:rFonts w:ascii="Arial" w:hAnsi="Arial" w:cs="Arial"/>
          <w:b/>
          <w:bCs/>
          <w:sz w:val="24"/>
          <w:szCs w:val="24"/>
        </w:rPr>
      </w:pPr>
      <w:r>
        <w:rPr>
          <w:b/>
        </w:rPr>
        <w:t>ORDINANCE ESTABLISHING A SCHEDULE OF TITLES, SALARY RANGES AND REGULATIONS FOR MAINTAINING THE CLASSIFICATION AND SALARY STANDARDIZATION PLAN FOR ALL EMPLOYEES OF THE CITY OF LINDEN, “PASSED AUGUST 15, 1995 AND APPROVED AUGUST 16</w:t>
      </w:r>
    </w:p>
    <w:sectPr w:rsidR="00F428D5"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2698A"/>
    <w:multiLevelType w:val="multilevel"/>
    <w:tmpl w:val="38F0DF38"/>
    <w:lvl w:ilvl="0">
      <w:start w:val="2015"/>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7"/>
  </w:num>
  <w:num w:numId="3">
    <w:abstractNumId w:val="4"/>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0"/>
  </w:num>
  <w:num w:numId="8">
    <w:abstractNumId w:val="5"/>
  </w:num>
  <w:num w:numId="9">
    <w:abstractNumId w:val="20"/>
  </w:num>
  <w:num w:numId="10">
    <w:abstractNumId w:val="17"/>
  </w:num>
  <w:num w:numId="11">
    <w:abstractNumId w:val="6"/>
  </w:num>
  <w:num w:numId="12">
    <w:abstractNumId w:val="3"/>
  </w:num>
  <w:num w:numId="13">
    <w:abstractNumId w:val="14"/>
  </w:num>
  <w:num w:numId="14">
    <w:abstractNumId w:val="12"/>
  </w:num>
  <w:num w:numId="15">
    <w:abstractNumId w:val="8"/>
  </w:num>
  <w:num w:numId="16">
    <w:abstractNumId w:val="11"/>
  </w:num>
  <w:num w:numId="17">
    <w:abstractNumId w:val="9"/>
  </w:num>
  <w:num w:numId="18">
    <w:abstractNumId w:val="13"/>
  </w:num>
  <w:num w:numId="19">
    <w:abstractNumId w:val="15"/>
  </w:num>
  <w:num w:numId="20">
    <w:abstractNumId w:val="2"/>
  </w:num>
  <w:num w:numId="2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227F"/>
    <w:rsid w:val="00004CA6"/>
    <w:rsid w:val="00004FAD"/>
    <w:rsid w:val="00006B3C"/>
    <w:rsid w:val="00007741"/>
    <w:rsid w:val="00007C8E"/>
    <w:rsid w:val="00010973"/>
    <w:rsid w:val="00011E06"/>
    <w:rsid w:val="0001499D"/>
    <w:rsid w:val="00015EBB"/>
    <w:rsid w:val="00016AF4"/>
    <w:rsid w:val="0001739F"/>
    <w:rsid w:val="00023061"/>
    <w:rsid w:val="000241E3"/>
    <w:rsid w:val="00025654"/>
    <w:rsid w:val="0002611B"/>
    <w:rsid w:val="000273A4"/>
    <w:rsid w:val="00031C32"/>
    <w:rsid w:val="00032DE0"/>
    <w:rsid w:val="00033244"/>
    <w:rsid w:val="00040B21"/>
    <w:rsid w:val="00041FDB"/>
    <w:rsid w:val="000422C9"/>
    <w:rsid w:val="00043B87"/>
    <w:rsid w:val="00044BE8"/>
    <w:rsid w:val="0004616D"/>
    <w:rsid w:val="00047070"/>
    <w:rsid w:val="000524FF"/>
    <w:rsid w:val="000542C3"/>
    <w:rsid w:val="000554FA"/>
    <w:rsid w:val="00056ADB"/>
    <w:rsid w:val="00065457"/>
    <w:rsid w:val="00065946"/>
    <w:rsid w:val="00065A21"/>
    <w:rsid w:val="00066713"/>
    <w:rsid w:val="0007122D"/>
    <w:rsid w:val="00071614"/>
    <w:rsid w:val="00072687"/>
    <w:rsid w:val="000727F1"/>
    <w:rsid w:val="00072B0D"/>
    <w:rsid w:val="00073240"/>
    <w:rsid w:val="000734F6"/>
    <w:rsid w:val="00076928"/>
    <w:rsid w:val="00077A92"/>
    <w:rsid w:val="00077AE0"/>
    <w:rsid w:val="000809A5"/>
    <w:rsid w:val="0008133A"/>
    <w:rsid w:val="000813BE"/>
    <w:rsid w:val="000833EB"/>
    <w:rsid w:val="000836EB"/>
    <w:rsid w:val="00087E14"/>
    <w:rsid w:val="0009022D"/>
    <w:rsid w:val="00090B2C"/>
    <w:rsid w:val="00091607"/>
    <w:rsid w:val="00093A70"/>
    <w:rsid w:val="00095514"/>
    <w:rsid w:val="000A0DE5"/>
    <w:rsid w:val="000A37DA"/>
    <w:rsid w:val="000A38EA"/>
    <w:rsid w:val="000A39B1"/>
    <w:rsid w:val="000A4797"/>
    <w:rsid w:val="000B09F9"/>
    <w:rsid w:val="000B59EB"/>
    <w:rsid w:val="000B5A8B"/>
    <w:rsid w:val="000C29E4"/>
    <w:rsid w:val="000C2EF6"/>
    <w:rsid w:val="000C65A2"/>
    <w:rsid w:val="000C7116"/>
    <w:rsid w:val="000D077B"/>
    <w:rsid w:val="000D6C98"/>
    <w:rsid w:val="000E2D19"/>
    <w:rsid w:val="000E4475"/>
    <w:rsid w:val="000E4507"/>
    <w:rsid w:val="000E6170"/>
    <w:rsid w:val="000E6557"/>
    <w:rsid w:val="000E6BEA"/>
    <w:rsid w:val="000F0262"/>
    <w:rsid w:val="000F1686"/>
    <w:rsid w:val="000F22E8"/>
    <w:rsid w:val="000F26B6"/>
    <w:rsid w:val="000F5FD3"/>
    <w:rsid w:val="000F61DC"/>
    <w:rsid w:val="000F710F"/>
    <w:rsid w:val="000F7C3C"/>
    <w:rsid w:val="0010058C"/>
    <w:rsid w:val="00103360"/>
    <w:rsid w:val="00107530"/>
    <w:rsid w:val="00110135"/>
    <w:rsid w:val="00111C28"/>
    <w:rsid w:val="0011491B"/>
    <w:rsid w:val="0011572D"/>
    <w:rsid w:val="0011594B"/>
    <w:rsid w:val="00117CA6"/>
    <w:rsid w:val="00123984"/>
    <w:rsid w:val="0013093D"/>
    <w:rsid w:val="00131EB8"/>
    <w:rsid w:val="00131F28"/>
    <w:rsid w:val="0013292A"/>
    <w:rsid w:val="00135F4D"/>
    <w:rsid w:val="0014113C"/>
    <w:rsid w:val="00141801"/>
    <w:rsid w:val="0014302C"/>
    <w:rsid w:val="001448C1"/>
    <w:rsid w:val="001502BD"/>
    <w:rsid w:val="0015255D"/>
    <w:rsid w:val="00154E3B"/>
    <w:rsid w:val="00156410"/>
    <w:rsid w:val="00163798"/>
    <w:rsid w:val="00164A5A"/>
    <w:rsid w:val="00170261"/>
    <w:rsid w:val="00172B61"/>
    <w:rsid w:val="00173D62"/>
    <w:rsid w:val="001746DE"/>
    <w:rsid w:val="001770F7"/>
    <w:rsid w:val="0017745A"/>
    <w:rsid w:val="00183827"/>
    <w:rsid w:val="00191FF6"/>
    <w:rsid w:val="001965FE"/>
    <w:rsid w:val="00196D32"/>
    <w:rsid w:val="001A4801"/>
    <w:rsid w:val="001A4982"/>
    <w:rsid w:val="001A5AAF"/>
    <w:rsid w:val="001A62A9"/>
    <w:rsid w:val="001B25B3"/>
    <w:rsid w:val="001B322D"/>
    <w:rsid w:val="001B3504"/>
    <w:rsid w:val="001B4464"/>
    <w:rsid w:val="001B60A4"/>
    <w:rsid w:val="001B67F7"/>
    <w:rsid w:val="001C003C"/>
    <w:rsid w:val="001C0484"/>
    <w:rsid w:val="001C1E4B"/>
    <w:rsid w:val="001C2115"/>
    <w:rsid w:val="001C236B"/>
    <w:rsid w:val="001C3359"/>
    <w:rsid w:val="001C469B"/>
    <w:rsid w:val="001C4B12"/>
    <w:rsid w:val="001C62DC"/>
    <w:rsid w:val="001C719C"/>
    <w:rsid w:val="001D4864"/>
    <w:rsid w:val="001D4D11"/>
    <w:rsid w:val="001D4E91"/>
    <w:rsid w:val="001D5048"/>
    <w:rsid w:val="001D69BF"/>
    <w:rsid w:val="001E283D"/>
    <w:rsid w:val="001F3221"/>
    <w:rsid w:val="001F44D2"/>
    <w:rsid w:val="001F4C7E"/>
    <w:rsid w:val="001F4DFA"/>
    <w:rsid w:val="001F4ECD"/>
    <w:rsid w:val="001F5785"/>
    <w:rsid w:val="00205C6E"/>
    <w:rsid w:val="002072C1"/>
    <w:rsid w:val="00207771"/>
    <w:rsid w:val="00210C07"/>
    <w:rsid w:val="00213614"/>
    <w:rsid w:val="00213CDB"/>
    <w:rsid w:val="0021413C"/>
    <w:rsid w:val="00216DE4"/>
    <w:rsid w:val="00217484"/>
    <w:rsid w:val="00221199"/>
    <w:rsid w:val="00221A29"/>
    <w:rsid w:val="0022279E"/>
    <w:rsid w:val="002238FB"/>
    <w:rsid w:val="00224BB3"/>
    <w:rsid w:val="00224E73"/>
    <w:rsid w:val="002250C0"/>
    <w:rsid w:val="00225AC3"/>
    <w:rsid w:val="00231BFD"/>
    <w:rsid w:val="002324A0"/>
    <w:rsid w:val="00237889"/>
    <w:rsid w:val="00242A7F"/>
    <w:rsid w:val="00244BC8"/>
    <w:rsid w:val="00245D90"/>
    <w:rsid w:val="00247493"/>
    <w:rsid w:val="0025043A"/>
    <w:rsid w:val="0025140F"/>
    <w:rsid w:val="002516EB"/>
    <w:rsid w:val="0025424C"/>
    <w:rsid w:val="00256535"/>
    <w:rsid w:val="00263252"/>
    <w:rsid w:val="00263EC7"/>
    <w:rsid w:val="00265C2C"/>
    <w:rsid w:val="00265E51"/>
    <w:rsid w:val="00266857"/>
    <w:rsid w:val="00267EFF"/>
    <w:rsid w:val="002711CE"/>
    <w:rsid w:val="00282805"/>
    <w:rsid w:val="0028500D"/>
    <w:rsid w:val="002870E6"/>
    <w:rsid w:val="00290B78"/>
    <w:rsid w:val="002926D9"/>
    <w:rsid w:val="00292D11"/>
    <w:rsid w:val="0029383C"/>
    <w:rsid w:val="00295724"/>
    <w:rsid w:val="00297B0D"/>
    <w:rsid w:val="002A1EE9"/>
    <w:rsid w:val="002A23E6"/>
    <w:rsid w:val="002A2904"/>
    <w:rsid w:val="002A3DEC"/>
    <w:rsid w:val="002A6771"/>
    <w:rsid w:val="002A732A"/>
    <w:rsid w:val="002A7549"/>
    <w:rsid w:val="002B0187"/>
    <w:rsid w:val="002B0833"/>
    <w:rsid w:val="002B0CF0"/>
    <w:rsid w:val="002B2D03"/>
    <w:rsid w:val="002B3FB1"/>
    <w:rsid w:val="002B41E4"/>
    <w:rsid w:val="002B4AF1"/>
    <w:rsid w:val="002C0542"/>
    <w:rsid w:val="002C0F10"/>
    <w:rsid w:val="002C1DD2"/>
    <w:rsid w:val="002C59C0"/>
    <w:rsid w:val="002C5F35"/>
    <w:rsid w:val="002C5FA4"/>
    <w:rsid w:val="002C6F83"/>
    <w:rsid w:val="002C7100"/>
    <w:rsid w:val="002D066F"/>
    <w:rsid w:val="002D06F2"/>
    <w:rsid w:val="002D12E6"/>
    <w:rsid w:val="002D7E0B"/>
    <w:rsid w:val="002D7F7E"/>
    <w:rsid w:val="002E78AA"/>
    <w:rsid w:val="002E79EB"/>
    <w:rsid w:val="002E7F19"/>
    <w:rsid w:val="002F0409"/>
    <w:rsid w:val="002F28BD"/>
    <w:rsid w:val="002F6944"/>
    <w:rsid w:val="002F7EE2"/>
    <w:rsid w:val="003002BB"/>
    <w:rsid w:val="00301702"/>
    <w:rsid w:val="00302DA1"/>
    <w:rsid w:val="00303DD3"/>
    <w:rsid w:val="003061F6"/>
    <w:rsid w:val="00306E60"/>
    <w:rsid w:val="00311787"/>
    <w:rsid w:val="00313BFC"/>
    <w:rsid w:val="0031571A"/>
    <w:rsid w:val="00315C20"/>
    <w:rsid w:val="0031755C"/>
    <w:rsid w:val="00321014"/>
    <w:rsid w:val="003216E6"/>
    <w:rsid w:val="00324F6A"/>
    <w:rsid w:val="00327C37"/>
    <w:rsid w:val="00334EBF"/>
    <w:rsid w:val="00336242"/>
    <w:rsid w:val="0034165C"/>
    <w:rsid w:val="0034179C"/>
    <w:rsid w:val="00344C7A"/>
    <w:rsid w:val="00345055"/>
    <w:rsid w:val="00345255"/>
    <w:rsid w:val="00345790"/>
    <w:rsid w:val="00346687"/>
    <w:rsid w:val="00346D37"/>
    <w:rsid w:val="00347E13"/>
    <w:rsid w:val="003526BA"/>
    <w:rsid w:val="00353A5B"/>
    <w:rsid w:val="00355362"/>
    <w:rsid w:val="0035655B"/>
    <w:rsid w:val="0036007A"/>
    <w:rsid w:val="003608EE"/>
    <w:rsid w:val="00360FE2"/>
    <w:rsid w:val="003612CD"/>
    <w:rsid w:val="0036281B"/>
    <w:rsid w:val="00364BF2"/>
    <w:rsid w:val="00365F1A"/>
    <w:rsid w:val="00372F5A"/>
    <w:rsid w:val="00374543"/>
    <w:rsid w:val="003748A2"/>
    <w:rsid w:val="0037498A"/>
    <w:rsid w:val="00375878"/>
    <w:rsid w:val="00380761"/>
    <w:rsid w:val="00381F99"/>
    <w:rsid w:val="0038439C"/>
    <w:rsid w:val="00384501"/>
    <w:rsid w:val="00390379"/>
    <w:rsid w:val="0039078C"/>
    <w:rsid w:val="00394722"/>
    <w:rsid w:val="003977A8"/>
    <w:rsid w:val="003A1411"/>
    <w:rsid w:val="003A141B"/>
    <w:rsid w:val="003A44B2"/>
    <w:rsid w:val="003A4E49"/>
    <w:rsid w:val="003B27D1"/>
    <w:rsid w:val="003B2DC9"/>
    <w:rsid w:val="003B3543"/>
    <w:rsid w:val="003B4DA3"/>
    <w:rsid w:val="003B77D8"/>
    <w:rsid w:val="003C09EC"/>
    <w:rsid w:val="003C27BF"/>
    <w:rsid w:val="003C37C7"/>
    <w:rsid w:val="003C3A5F"/>
    <w:rsid w:val="003C4A68"/>
    <w:rsid w:val="003C744C"/>
    <w:rsid w:val="003C7DA4"/>
    <w:rsid w:val="003D0229"/>
    <w:rsid w:val="003D5560"/>
    <w:rsid w:val="003D5DC8"/>
    <w:rsid w:val="003D7BC7"/>
    <w:rsid w:val="003E058A"/>
    <w:rsid w:val="003E27C4"/>
    <w:rsid w:val="003E2A9D"/>
    <w:rsid w:val="003E4136"/>
    <w:rsid w:val="003E6278"/>
    <w:rsid w:val="003E6DBD"/>
    <w:rsid w:val="003E701E"/>
    <w:rsid w:val="003F04CE"/>
    <w:rsid w:val="003F1942"/>
    <w:rsid w:val="003F1A4A"/>
    <w:rsid w:val="003F30AE"/>
    <w:rsid w:val="003F3A56"/>
    <w:rsid w:val="003F4B2E"/>
    <w:rsid w:val="003F4E87"/>
    <w:rsid w:val="003F6636"/>
    <w:rsid w:val="00402C9A"/>
    <w:rsid w:val="004062E7"/>
    <w:rsid w:val="00407D34"/>
    <w:rsid w:val="00411A60"/>
    <w:rsid w:val="00411C90"/>
    <w:rsid w:val="00412512"/>
    <w:rsid w:val="004131A4"/>
    <w:rsid w:val="004132E1"/>
    <w:rsid w:val="004145B8"/>
    <w:rsid w:val="00415CD7"/>
    <w:rsid w:val="00416037"/>
    <w:rsid w:val="00416976"/>
    <w:rsid w:val="00422931"/>
    <w:rsid w:val="00424DB3"/>
    <w:rsid w:val="00425F7C"/>
    <w:rsid w:val="0042606A"/>
    <w:rsid w:val="0042638B"/>
    <w:rsid w:val="00431A80"/>
    <w:rsid w:val="00432507"/>
    <w:rsid w:val="004330AA"/>
    <w:rsid w:val="00437524"/>
    <w:rsid w:val="00437A0E"/>
    <w:rsid w:val="00441576"/>
    <w:rsid w:val="00442755"/>
    <w:rsid w:val="004433A8"/>
    <w:rsid w:val="00444E4B"/>
    <w:rsid w:val="00445607"/>
    <w:rsid w:val="00446E46"/>
    <w:rsid w:val="0044734C"/>
    <w:rsid w:val="00447F74"/>
    <w:rsid w:val="0045292E"/>
    <w:rsid w:val="004535A6"/>
    <w:rsid w:val="0045714E"/>
    <w:rsid w:val="00457A6D"/>
    <w:rsid w:val="00461488"/>
    <w:rsid w:val="004632CD"/>
    <w:rsid w:val="0046339C"/>
    <w:rsid w:val="004633E0"/>
    <w:rsid w:val="004640E9"/>
    <w:rsid w:val="004679DB"/>
    <w:rsid w:val="004740FF"/>
    <w:rsid w:val="00474DDD"/>
    <w:rsid w:val="00481EE5"/>
    <w:rsid w:val="004830AC"/>
    <w:rsid w:val="00483EAC"/>
    <w:rsid w:val="00487D04"/>
    <w:rsid w:val="0049172E"/>
    <w:rsid w:val="004A2BD2"/>
    <w:rsid w:val="004A5C14"/>
    <w:rsid w:val="004B208E"/>
    <w:rsid w:val="004B220B"/>
    <w:rsid w:val="004B2D33"/>
    <w:rsid w:val="004B6000"/>
    <w:rsid w:val="004C08C3"/>
    <w:rsid w:val="004C0EE7"/>
    <w:rsid w:val="004C1C1E"/>
    <w:rsid w:val="004C37E3"/>
    <w:rsid w:val="004C394A"/>
    <w:rsid w:val="004C7600"/>
    <w:rsid w:val="004C783E"/>
    <w:rsid w:val="004D075A"/>
    <w:rsid w:val="004D4291"/>
    <w:rsid w:val="004D4B4E"/>
    <w:rsid w:val="004E17F9"/>
    <w:rsid w:val="004E5E6B"/>
    <w:rsid w:val="004E640E"/>
    <w:rsid w:val="004E7ACC"/>
    <w:rsid w:val="004E7DDE"/>
    <w:rsid w:val="004F06CC"/>
    <w:rsid w:val="004F0E1C"/>
    <w:rsid w:val="004F0ED2"/>
    <w:rsid w:val="004F15F8"/>
    <w:rsid w:val="004F1E27"/>
    <w:rsid w:val="004F2C63"/>
    <w:rsid w:val="004F2EBC"/>
    <w:rsid w:val="004F6353"/>
    <w:rsid w:val="004F6CED"/>
    <w:rsid w:val="0050135E"/>
    <w:rsid w:val="00501361"/>
    <w:rsid w:val="00502BA1"/>
    <w:rsid w:val="00503AED"/>
    <w:rsid w:val="00505244"/>
    <w:rsid w:val="00506666"/>
    <w:rsid w:val="00507192"/>
    <w:rsid w:val="0051163E"/>
    <w:rsid w:val="00511C12"/>
    <w:rsid w:val="00512AFB"/>
    <w:rsid w:val="00513357"/>
    <w:rsid w:val="005138DF"/>
    <w:rsid w:val="00515F66"/>
    <w:rsid w:val="00517B39"/>
    <w:rsid w:val="00520A12"/>
    <w:rsid w:val="0052285E"/>
    <w:rsid w:val="00522AEE"/>
    <w:rsid w:val="00522E19"/>
    <w:rsid w:val="0052336E"/>
    <w:rsid w:val="00523BD7"/>
    <w:rsid w:val="0052408E"/>
    <w:rsid w:val="00524982"/>
    <w:rsid w:val="00530DBC"/>
    <w:rsid w:val="005311AF"/>
    <w:rsid w:val="00532A0A"/>
    <w:rsid w:val="005368E3"/>
    <w:rsid w:val="00536C81"/>
    <w:rsid w:val="005402D6"/>
    <w:rsid w:val="00540C8C"/>
    <w:rsid w:val="00541740"/>
    <w:rsid w:val="00543775"/>
    <w:rsid w:val="00557AB8"/>
    <w:rsid w:val="005610EE"/>
    <w:rsid w:val="0056164A"/>
    <w:rsid w:val="0056372E"/>
    <w:rsid w:val="00566168"/>
    <w:rsid w:val="00566352"/>
    <w:rsid w:val="00566C66"/>
    <w:rsid w:val="00572EED"/>
    <w:rsid w:val="005749BC"/>
    <w:rsid w:val="005764CB"/>
    <w:rsid w:val="00576929"/>
    <w:rsid w:val="00580C95"/>
    <w:rsid w:val="00582880"/>
    <w:rsid w:val="00582F2C"/>
    <w:rsid w:val="00586780"/>
    <w:rsid w:val="0058748B"/>
    <w:rsid w:val="005902CC"/>
    <w:rsid w:val="00591639"/>
    <w:rsid w:val="00594457"/>
    <w:rsid w:val="00595A30"/>
    <w:rsid w:val="005975B0"/>
    <w:rsid w:val="005A2C3E"/>
    <w:rsid w:val="005A312E"/>
    <w:rsid w:val="005A43BF"/>
    <w:rsid w:val="005A6BBE"/>
    <w:rsid w:val="005B3B37"/>
    <w:rsid w:val="005B3E07"/>
    <w:rsid w:val="005B5021"/>
    <w:rsid w:val="005B54A2"/>
    <w:rsid w:val="005B7368"/>
    <w:rsid w:val="005C0976"/>
    <w:rsid w:val="005C1DA6"/>
    <w:rsid w:val="005C2229"/>
    <w:rsid w:val="005C41B3"/>
    <w:rsid w:val="005C662B"/>
    <w:rsid w:val="005D00F4"/>
    <w:rsid w:val="005D17A6"/>
    <w:rsid w:val="005D1CE7"/>
    <w:rsid w:val="005D2584"/>
    <w:rsid w:val="005D461D"/>
    <w:rsid w:val="005D4D90"/>
    <w:rsid w:val="005D585A"/>
    <w:rsid w:val="005E1174"/>
    <w:rsid w:val="005E3049"/>
    <w:rsid w:val="005E339B"/>
    <w:rsid w:val="005E3739"/>
    <w:rsid w:val="005E4B71"/>
    <w:rsid w:val="005E551D"/>
    <w:rsid w:val="005E644F"/>
    <w:rsid w:val="005E6A71"/>
    <w:rsid w:val="005E7D1A"/>
    <w:rsid w:val="005F628D"/>
    <w:rsid w:val="00600DD8"/>
    <w:rsid w:val="00601489"/>
    <w:rsid w:val="0060155E"/>
    <w:rsid w:val="00601639"/>
    <w:rsid w:val="0060359B"/>
    <w:rsid w:val="006050CD"/>
    <w:rsid w:val="006102D1"/>
    <w:rsid w:val="0061095B"/>
    <w:rsid w:val="006129C5"/>
    <w:rsid w:val="0061677B"/>
    <w:rsid w:val="00617962"/>
    <w:rsid w:val="006231A1"/>
    <w:rsid w:val="006234A1"/>
    <w:rsid w:val="00624F5D"/>
    <w:rsid w:val="006257B0"/>
    <w:rsid w:val="00627582"/>
    <w:rsid w:val="00630D8C"/>
    <w:rsid w:val="0063724B"/>
    <w:rsid w:val="00637586"/>
    <w:rsid w:val="00637A63"/>
    <w:rsid w:val="0064170F"/>
    <w:rsid w:val="00643326"/>
    <w:rsid w:val="0064379C"/>
    <w:rsid w:val="00644EE7"/>
    <w:rsid w:val="00647BC3"/>
    <w:rsid w:val="0065011B"/>
    <w:rsid w:val="00653268"/>
    <w:rsid w:val="0065375B"/>
    <w:rsid w:val="006541E4"/>
    <w:rsid w:val="006558B7"/>
    <w:rsid w:val="00657783"/>
    <w:rsid w:val="00657792"/>
    <w:rsid w:val="006602BD"/>
    <w:rsid w:val="00663FEA"/>
    <w:rsid w:val="006652F2"/>
    <w:rsid w:val="00666230"/>
    <w:rsid w:val="00666844"/>
    <w:rsid w:val="0067451B"/>
    <w:rsid w:val="00675A4F"/>
    <w:rsid w:val="00676848"/>
    <w:rsid w:val="00680D29"/>
    <w:rsid w:val="006816D0"/>
    <w:rsid w:val="0068189A"/>
    <w:rsid w:val="00685213"/>
    <w:rsid w:val="00686447"/>
    <w:rsid w:val="00686777"/>
    <w:rsid w:val="00692C12"/>
    <w:rsid w:val="00695271"/>
    <w:rsid w:val="006966C1"/>
    <w:rsid w:val="006A3365"/>
    <w:rsid w:val="006A3A50"/>
    <w:rsid w:val="006A626F"/>
    <w:rsid w:val="006A6565"/>
    <w:rsid w:val="006A6803"/>
    <w:rsid w:val="006B00D5"/>
    <w:rsid w:val="006B050A"/>
    <w:rsid w:val="006B17B0"/>
    <w:rsid w:val="006B2B49"/>
    <w:rsid w:val="006B2F5B"/>
    <w:rsid w:val="006B347E"/>
    <w:rsid w:val="006B350C"/>
    <w:rsid w:val="006B3D6F"/>
    <w:rsid w:val="006B406A"/>
    <w:rsid w:val="006C01FE"/>
    <w:rsid w:val="006C047D"/>
    <w:rsid w:val="006C0804"/>
    <w:rsid w:val="006C2DC1"/>
    <w:rsid w:val="006C3E60"/>
    <w:rsid w:val="006C5726"/>
    <w:rsid w:val="006C66E5"/>
    <w:rsid w:val="006C78BA"/>
    <w:rsid w:val="006D0054"/>
    <w:rsid w:val="006D16E8"/>
    <w:rsid w:val="006D3821"/>
    <w:rsid w:val="006D3C76"/>
    <w:rsid w:val="006D3EC9"/>
    <w:rsid w:val="006D3F66"/>
    <w:rsid w:val="006D4CA9"/>
    <w:rsid w:val="006D7319"/>
    <w:rsid w:val="006E0980"/>
    <w:rsid w:val="006E3B93"/>
    <w:rsid w:val="006E4230"/>
    <w:rsid w:val="006E4DE2"/>
    <w:rsid w:val="006F0A27"/>
    <w:rsid w:val="006F0B1D"/>
    <w:rsid w:val="006F251B"/>
    <w:rsid w:val="006F2C4E"/>
    <w:rsid w:val="006F3621"/>
    <w:rsid w:val="006F3F72"/>
    <w:rsid w:val="006F6327"/>
    <w:rsid w:val="006F7AED"/>
    <w:rsid w:val="00700ACF"/>
    <w:rsid w:val="00701A5C"/>
    <w:rsid w:val="0070463B"/>
    <w:rsid w:val="00707830"/>
    <w:rsid w:val="00710334"/>
    <w:rsid w:val="00710593"/>
    <w:rsid w:val="00721244"/>
    <w:rsid w:val="00721BD8"/>
    <w:rsid w:val="007228F3"/>
    <w:rsid w:val="00723A17"/>
    <w:rsid w:val="00726121"/>
    <w:rsid w:val="00726F6D"/>
    <w:rsid w:val="00730D35"/>
    <w:rsid w:val="00731BBE"/>
    <w:rsid w:val="007321B6"/>
    <w:rsid w:val="007324DD"/>
    <w:rsid w:val="007346E7"/>
    <w:rsid w:val="00737C6E"/>
    <w:rsid w:val="0074121D"/>
    <w:rsid w:val="0074377A"/>
    <w:rsid w:val="0074721F"/>
    <w:rsid w:val="00747DEA"/>
    <w:rsid w:val="00753102"/>
    <w:rsid w:val="00755013"/>
    <w:rsid w:val="00756F26"/>
    <w:rsid w:val="00757251"/>
    <w:rsid w:val="00757784"/>
    <w:rsid w:val="007652A0"/>
    <w:rsid w:val="007705ED"/>
    <w:rsid w:val="0077137A"/>
    <w:rsid w:val="00771588"/>
    <w:rsid w:val="00771602"/>
    <w:rsid w:val="00776C0C"/>
    <w:rsid w:val="00776DDD"/>
    <w:rsid w:val="00782482"/>
    <w:rsid w:val="0078310A"/>
    <w:rsid w:val="0078423F"/>
    <w:rsid w:val="007844DA"/>
    <w:rsid w:val="00786B87"/>
    <w:rsid w:val="00792636"/>
    <w:rsid w:val="00795301"/>
    <w:rsid w:val="00796EE6"/>
    <w:rsid w:val="007A2A31"/>
    <w:rsid w:val="007A3244"/>
    <w:rsid w:val="007A3C15"/>
    <w:rsid w:val="007A443A"/>
    <w:rsid w:val="007A7307"/>
    <w:rsid w:val="007B212E"/>
    <w:rsid w:val="007B3B6B"/>
    <w:rsid w:val="007B67F6"/>
    <w:rsid w:val="007B6B28"/>
    <w:rsid w:val="007C1E88"/>
    <w:rsid w:val="007C5163"/>
    <w:rsid w:val="007C6793"/>
    <w:rsid w:val="007C6852"/>
    <w:rsid w:val="007C6FCB"/>
    <w:rsid w:val="007D3FDA"/>
    <w:rsid w:val="007D4487"/>
    <w:rsid w:val="007E148F"/>
    <w:rsid w:val="007E1B95"/>
    <w:rsid w:val="007E57D1"/>
    <w:rsid w:val="007E7D85"/>
    <w:rsid w:val="007E7F06"/>
    <w:rsid w:val="007F34D1"/>
    <w:rsid w:val="007F3B75"/>
    <w:rsid w:val="007F3C3F"/>
    <w:rsid w:val="007F53F7"/>
    <w:rsid w:val="007F6A84"/>
    <w:rsid w:val="008007D0"/>
    <w:rsid w:val="00801C16"/>
    <w:rsid w:val="00801EBD"/>
    <w:rsid w:val="00811B7B"/>
    <w:rsid w:val="00813310"/>
    <w:rsid w:val="0081515C"/>
    <w:rsid w:val="008158F3"/>
    <w:rsid w:val="00815FDE"/>
    <w:rsid w:val="00817A28"/>
    <w:rsid w:val="00824092"/>
    <w:rsid w:val="008264B9"/>
    <w:rsid w:val="00826D73"/>
    <w:rsid w:val="00830581"/>
    <w:rsid w:val="00830706"/>
    <w:rsid w:val="00830A02"/>
    <w:rsid w:val="00831788"/>
    <w:rsid w:val="008328D5"/>
    <w:rsid w:val="00832EB4"/>
    <w:rsid w:val="008420E5"/>
    <w:rsid w:val="00842CF3"/>
    <w:rsid w:val="00842E2A"/>
    <w:rsid w:val="00843B53"/>
    <w:rsid w:val="00846780"/>
    <w:rsid w:val="00846B11"/>
    <w:rsid w:val="00850630"/>
    <w:rsid w:val="008515D5"/>
    <w:rsid w:val="00851991"/>
    <w:rsid w:val="008519DF"/>
    <w:rsid w:val="00851F21"/>
    <w:rsid w:val="00852329"/>
    <w:rsid w:val="008523C2"/>
    <w:rsid w:val="00853B63"/>
    <w:rsid w:val="00854807"/>
    <w:rsid w:val="00861248"/>
    <w:rsid w:val="008616B1"/>
    <w:rsid w:val="008642BF"/>
    <w:rsid w:val="008660EF"/>
    <w:rsid w:val="00870576"/>
    <w:rsid w:val="00873242"/>
    <w:rsid w:val="00874172"/>
    <w:rsid w:val="008776DA"/>
    <w:rsid w:val="008804FE"/>
    <w:rsid w:val="00881CC2"/>
    <w:rsid w:val="00883A66"/>
    <w:rsid w:val="00884AD3"/>
    <w:rsid w:val="008900F1"/>
    <w:rsid w:val="008919D3"/>
    <w:rsid w:val="0089502A"/>
    <w:rsid w:val="00895440"/>
    <w:rsid w:val="00895954"/>
    <w:rsid w:val="0089649F"/>
    <w:rsid w:val="00896562"/>
    <w:rsid w:val="008967E3"/>
    <w:rsid w:val="00897ADF"/>
    <w:rsid w:val="008A0071"/>
    <w:rsid w:val="008A2B0A"/>
    <w:rsid w:val="008A3620"/>
    <w:rsid w:val="008A4F0B"/>
    <w:rsid w:val="008A5655"/>
    <w:rsid w:val="008A5B10"/>
    <w:rsid w:val="008A5E85"/>
    <w:rsid w:val="008A5F18"/>
    <w:rsid w:val="008A604D"/>
    <w:rsid w:val="008B0254"/>
    <w:rsid w:val="008B2AE1"/>
    <w:rsid w:val="008B3BD6"/>
    <w:rsid w:val="008B61E3"/>
    <w:rsid w:val="008B6A17"/>
    <w:rsid w:val="008B7D69"/>
    <w:rsid w:val="008B7EF7"/>
    <w:rsid w:val="008B7FA7"/>
    <w:rsid w:val="008C187D"/>
    <w:rsid w:val="008C6AFF"/>
    <w:rsid w:val="008C740D"/>
    <w:rsid w:val="008D059F"/>
    <w:rsid w:val="008D0D8A"/>
    <w:rsid w:val="008D1134"/>
    <w:rsid w:val="008D218C"/>
    <w:rsid w:val="008D4527"/>
    <w:rsid w:val="008D60B1"/>
    <w:rsid w:val="008E119C"/>
    <w:rsid w:val="008E68EF"/>
    <w:rsid w:val="008F0626"/>
    <w:rsid w:val="008F101F"/>
    <w:rsid w:val="008F24E3"/>
    <w:rsid w:val="0090090D"/>
    <w:rsid w:val="00901FEF"/>
    <w:rsid w:val="009032C2"/>
    <w:rsid w:val="00910E8C"/>
    <w:rsid w:val="00911F8D"/>
    <w:rsid w:val="009128B7"/>
    <w:rsid w:val="00913D21"/>
    <w:rsid w:val="00913E28"/>
    <w:rsid w:val="009143DF"/>
    <w:rsid w:val="00916D00"/>
    <w:rsid w:val="00917527"/>
    <w:rsid w:val="00917CB4"/>
    <w:rsid w:val="00917F2F"/>
    <w:rsid w:val="0092109C"/>
    <w:rsid w:val="00922A04"/>
    <w:rsid w:val="00924E55"/>
    <w:rsid w:val="00930CC3"/>
    <w:rsid w:val="00931DA2"/>
    <w:rsid w:val="0093216B"/>
    <w:rsid w:val="00932E71"/>
    <w:rsid w:val="00933A70"/>
    <w:rsid w:val="00935165"/>
    <w:rsid w:val="009369B5"/>
    <w:rsid w:val="009373A1"/>
    <w:rsid w:val="00937A4A"/>
    <w:rsid w:val="00941A4E"/>
    <w:rsid w:val="0094425D"/>
    <w:rsid w:val="009510C4"/>
    <w:rsid w:val="00951837"/>
    <w:rsid w:val="00952CFD"/>
    <w:rsid w:val="009538F4"/>
    <w:rsid w:val="00953DCB"/>
    <w:rsid w:val="00954A6E"/>
    <w:rsid w:val="0095762B"/>
    <w:rsid w:val="009608ED"/>
    <w:rsid w:val="009629C1"/>
    <w:rsid w:val="0097020D"/>
    <w:rsid w:val="00970836"/>
    <w:rsid w:val="00972A5B"/>
    <w:rsid w:val="00975922"/>
    <w:rsid w:val="00983785"/>
    <w:rsid w:val="00984A10"/>
    <w:rsid w:val="00985E17"/>
    <w:rsid w:val="009864DC"/>
    <w:rsid w:val="0098713D"/>
    <w:rsid w:val="009878CA"/>
    <w:rsid w:val="00991122"/>
    <w:rsid w:val="009932AF"/>
    <w:rsid w:val="00995793"/>
    <w:rsid w:val="009A1A0B"/>
    <w:rsid w:val="009A3D54"/>
    <w:rsid w:val="009A52D4"/>
    <w:rsid w:val="009B0162"/>
    <w:rsid w:val="009B01C3"/>
    <w:rsid w:val="009B0830"/>
    <w:rsid w:val="009B2479"/>
    <w:rsid w:val="009B4B4A"/>
    <w:rsid w:val="009B7A26"/>
    <w:rsid w:val="009C0574"/>
    <w:rsid w:val="009C439E"/>
    <w:rsid w:val="009D4BC5"/>
    <w:rsid w:val="009D7CDF"/>
    <w:rsid w:val="009E0147"/>
    <w:rsid w:val="009E06AE"/>
    <w:rsid w:val="009E0E35"/>
    <w:rsid w:val="009E2C81"/>
    <w:rsid w:val="009E4CAF"/>
    <w:rsid w:val="009E50AD"/>
    <w:rsid w:val="009E73A4"/>
    <w:rsid w:val="009F2504"/>
    <w:rsid w:val="009F3A77"/>
    <w:rsid w:val="009F3F7E"/>
    <w:rsid w:val="009F46B9"/>
    <w:rsid w:val="009F4AC3"/>
    <w:rsid w:val="009F5471"/>
    <w:rsid w:val="009F5D98"/>
    <w:rsid w:val="009F6A79"/>
    <w:rsid w:val="009F6D3D"/>
    <w:rsid w:val="009F7ECC"/>
    <w:rsid w:val="00A00364"/>
    <w:rsid w:val="00A02854"/>
    <w:rsid w:val="00A02F91"/>
    <w:rsid w:val="00A05EFE"/>
    <w:rsid w:val="00A062F4"/>
    <w:rsid w:val="00A06366"/>
    <w:rsid w:val="00A06D77"/>
    <w:rsid w:val="00A100FC"/>
    <w:rsid w:val="00A1079C"/>
    <w:rsid w:val="00A11BC5"/>
    <w:rsid w:val="00A11C3D"/>
    <w:rsid w:val="00A15AFD"/>
    <w:rsid w:val="00A22646"/>
    <w:rsid w:val="00A24051"/>
    <w:rsid w:val="00A24621"/>
    <w:rsid w:val="00A25908"/>
    <w:rsid w:val="00A26410"/>
    <w:rsid w:val="00A30325"/>
    <w:rsid w:val="00A3288C"/>
    <w:rsid w:val="00A3374F"/>
    <w:rsid w:val="00A350A0"/>
    <w:rsid w:val="00A358A3"/>
    <w:rsid w:val="00A36008"/>
    <w:rsid w:val="00A364B7"/>
    <w:rsid w:val="00A4033B"/>
    <w:rsid w:val="00A4046B"/>
    <w:rsid w:val="00A408D9"/>
    <w:rsid w:val="00A4245B"/>
    <w:rsid w:val="00A42986"/>
    <w:rsid w:val="00A46E15"/>
    <w:rsid w:val="00A542F4"/>
    <w:rsid w:val="00A5597B"/>
    <w:rsid w:val="00A5762A"/>
    <w:rsid w:val="00A64762"/>
    <w:rsid w:val="00A64CAC"/>
    <w:rsid w:val="00A735E8"/>
    <w:rsid w:val="00A74A00"/>
    <w:rsid w:val="00A8162A"/>
    <w:rsid w:val="00A81825"/>
    <w:rsid w:val="00A819CE"/>
    <w:rsid w:val="00A82A07"/>
    <w:rsid w:val="00A82AF7"/>
    <w:rsid w:val="00A82E20"/>
    <w:rsid w:val="00A84425"/>
    <w:rsid w:val="00A853BC"/>
    <w:rsid w:val="00A85573"/>
    <w:rsid w:val="00A86FF9"/>
    <w:rsid w:val="00A90E80"/>
    <w:rsid w:val="00A911FA"/>
    <w:rsid w:val="00A92086"/>
    <w:rsid w:val="00A93F39"/>
    <w:rsid w:val="00A95986"/>
    <w:rsid w:val="00A960A8"/>
    <w:rsid w:val="00A97936"/>
    <w:rsid w:val="00AA4554"/>
    <w:rsid w:val="00AA475B"/>
    <w:rsid w:val="00AA5FD1"/>
    <w:rsid w:val="00AA690C"/>
    <w:rsid w:val="00AA7DE7"/>
    <w:rsid w:val="00AB0757"/>
    <w:rsid w:val="00AB5903"/>
    <w:rsid w:val="00AB5EFA"/>
    <w:rsid w:val="00AB6AB6"/>
    <w:rsid w:val="00AB7527"/>
    <w:rsid w:val="00AC0550"/>
    <w:rsid w:val="00AC241A"/>
    <w:rsid w:val="00AC3F0B"/>
    <w:rsid w:val="00AC3F61"/>
    <w:rsid w:val="00AC4704"/>
    <w:rsid w:val="00AC4C14"/>
    <w:rsid w:val="00AC56BF"/>
    <w:rsid w:val="00AC5A1A"/>
    <w:rsid w:val="00AC6159"/>
    <w:rsid w:val="00AC7BDC"/>
    <w:rsid w:val="00AD1EB3"/>
    <w:rsid w:val="00AD286E"/>
    <w:rsid w:val="00AD28D8"/>
    <w:rsid w:val="00AD2F96"/>
    <w:rsid w:val="00AD4B88"/>
    <w:rsid w:val="00AD4CFF"/>
    <w:rsid w:val="00AD556D"/>
    <w:rsid w:val="00AD6278"/>
    <w:rsid w:val="00AE22F9"/>
    <w:rsid w:val="00AE7C86"/>
    <w:rsid w:val="00AF1A2D"/>
    <w:rsid w:val="00AF2944"/>
    <w:rsid w:val="00AF545F"/>
    <w:rsid w:val="00AF6958"/>
    <w:rsid w:val="00AF7BD5"/>
    <w:rsid w:val="00B026F4"/>
    <w:rsid w:val="00B03EEF"/>
    <w:rsid w:val="00B053EA"/>
    <w:rsid w:val="00B069F1"/>
    <w:rsid w:val="00B06ACE"/>
    <w:rsid w:val="00B10054"/>
    <w:rsid w:val="00B10D94"/>
    <w:rsid w:val="00B15963"/>
    <w:rsid w:val="00B164E4"/>
    <w:rsid w:val="00B22577"/>
    <w:rsid w:val="00B23B42"/>
    <w:rsid w:val="00B26821"/>
    <w:rsid w:val="00B31836"/>
    <w:rsid w:val="00B3199A"/>
    <w:rsid w:val="00B31E29"/>
    <w:rsid w:val="00B32AB6"/>
    <w:rsid w:val="00B33C21"/>
    <w:rsid w:val="00B416F7"/>
    <w:rsid w:val="00B4242F"/>
    <w:rsid w:val="00B509B8"/>
    <w:rsid w:val="00B523FC"/>
    <w:rsid w:val="00B54BF5"/>
    <w:rsid w:val="00B571E4"/>
    <w:rsid w:val="00B57C5D"/>
    <w:rsid w:val="00B60AD0"/>
    <w:rsid w:val="00B6379A"/>
    <w:rsid w:val="00B65890"/>
    <w:rsid w:val="00B65B73"/>
    <w:rsid w:val="00B6725B"/>
    <w:rsid w:val="00B67422"/>
    <w:rsid w:val="00B76CB0"/>
    <w:rsid w:val="00B86F71"/>
    <w:rsid w:val="00B913A7"/>
    <w:rsid w:val="00B91757"/>
    <w:rsid w:val="00B926EA"/>
    <w:rsid w:val="00B94D0D"/>
    <w:rsid w:val="00B95EB1"/>
    <w:rsid w:val="00B977B4"/>
    <w:rsid w:val="00B978C7"/>
    <w:rsid w:val="00BA12D2"/>
    <w:rsid w:val="00BA32DF"/>
    <w:rsid w:val="00BA479C"/>
    <w:rsid w:val="00BA6786"/>
    <w:rsid w:val="00BA7B14"/>
    <w:rsid w:val="00BB290D"/>
    <w:rsid w:val="00BB3A8B"/>
    <w:rsid w:val="00BB486D"/>
    <w:rsid w:val="00BB553A"/>
    <w:rsid w:val="00BB715D"/>
    <w:rsid w:val="00BC0B85"/>
    <w:rsid w:val="00BC2830"/>
    <w:rsid w:val="00BC3CCA"/>
    <w:rsid w:val="00BC4A56"/>
    <w:rsid w:val="00BC5651"/>
    <w:rsid w:val="00BC618A"/>
    <w:rsid w:val="00BD06EF"/>
    <w:rsid w:val="00BD2608"/>
    <w:rsid w:val="00BD2904"/>
    <w:rsid w:val="00BD2EF5"/>
    <w:rsid w:val="00BD5B14"/>
    <w:rsid w:val="00BE01C0"/>
    <w:rsid w:val="00BE1A46"/>
    <w:rsid w:val="00BE2BA8"/>
    <w:rsid w:val="00BE300E"/>
    <w:rsid w:val="00BE3DA4"/>
    <w:rsid w:val="00BE4980"/>
    <w:rsid w:val="00BE5FC6"/>
    <w:rsid w:val="00BE7DCE"/>
    <w:rsid w:val="00BF13A4"/>
    <w:rsid w:val="00BF2E94"/>
    <w:rsid w:val="00BF4EB1"/>
    <w:rsid w:val="00BF7B52"/>
    <w:rsid w:val="00C01FF7"/>
    <w:rsid w:val="00C030E5"/>
    <w:rsid w:val="00C042E3"/>
    <w:rsid w:val="00C04B4E"/>
    <w:rsid w:val="00C068DB"/>
    <w:rsid w:val="00C12711"/>
    <w:rsid w:val="00C13348"/>
    <w:rsid w:val="00C135A7"/>
    <w:rsid w:val="00C1393E"/>
    <w:rsid w:val="00C13F1D"/>
    <w:rsid w:val="00C14161"/>
    <w:rsid w:val="00C14742"/>
    <w:rsid w:val="00C14EC4"/>
    <w:rsid w:val="00C15B26"/>
    <w:rsid w:val="00C16AB8"/>
    <w:rsid w:val="00C16DEE"/>
    <w:rsid w:val="00C239A6"/>
    <w:rsid w:val="00C2449E"/>
    <w:rsid w:val="00C30368"/>
    <w:rsid w:val="00C355F4"/>
    <w:rsid w:val="00C424F6"/>
    <w:rsid w:val="00C4290D"/>
    <w:rsid w:val="00C431FD"/>
    <w:rsid w:val="00C46226"/>
    <w:rsid w:val="00C47E27"/>
    <w:rsid w:val="00C50BA8"/>
    <w:rsid w:val="00C51512"/>
    <w:rsid w:val="00C522D2"/>
    <w:rsid w:val="00C54A15"/>
    <w:rsid w:val="00C5507F"/>
    <w:rsid w:val="00C55366"/>
    <w:rsid w:val="00C56FE3"/>
    <w:rsid w:val="00C60110"/>
    <w:rsid w:val="00C62D79"/>
    <w:rsid w:val="00C64883"/>
    <w:rsid w:val="00C670DA"/>
    <w:rsid w:val="00C679C6"/>
    <w:rsid w:val="00C67AA5"/>
    <w:rsid w:val="00C70D03"/>
    <w:rsid w:val="00C740BE"/>
    <w:rsid w:val="00C7590A"/>
    <w:rsid w:val="00C8046A"/>
    <w:rsid w:val="00C8058A"/>
    <w:rsid w:val="00C81475"/>
    <w:rsid w:val="00C83CF7"/>
    <w:rsid w:val="00C85857"/>
    <w:rsid w:val="00C85AEA"/>
    <w:rsid w:val="00C8653E"/>
    <w:rsid w:val="00C933F5"/>
    <w:rsid w:val="00C9602F"/>
    <w:rsid w:val="00C97A4A"/>
    <w:rsid w:val="00CA1101"/>
    <w:rsid w:val="00CA26CC"/>
    <w:rsid w:val="00CA59E8"/>
    <w:rsid w:val="00CB2904"/>
    <w:rsid w:val="00CB2C61"/>
    <w:rsid w:val="00CB4423"/>
    <w:rsid w:val="00CB53F5"/>
    <w:rsid w:val="00CB55CF"/>
    <w:rsid w:val="00CB561E"/>
    <w:rsid w:val="00CB727B"/>
    <w:rsid w:val="00CC12CF"/>
    <w:rsid w:val="00CC1B23"/>
    <w:rsid w:val="00CC4530"/>
    <w:rsid w:val="00CC4CB5"/>
    <w:rsid w:val="00CC5979"/>
    <w:rsid w:val="00CC59A1"/>
    <w:rsid w:val="00CD029D"/>
    <w:rsid w:val="00CD1A10"/>
    <w:rsid w:val="00CD2E72"/>
    <w:rsid w:val="00CD3C1D"/>
    <w:rsid w:val="00CE0B80"/>
    <w:rsid w:val="00CE1158"/>
    <w:rsid w:val="00CE3BDC"/>
    <w:rsid w:val="00CE59E6"/>
    <w:rsid w:val="00CF0ABF"/>
    <w:rsid w:val="00CF1601"/>
    <w:rsid w:val="00CF2392"/>
    <w:rsid w:val="00CF40E8"/>
    <w:rsid w:val="00CF4762"/>
    <w:rsid w:val="00D02DEC"/>
    <w:rsid w:val="00D04140"/>
    <w:rsid w:val="00D04E38"/>
    <w:rsid w:val="00D0510C"/>
    <w:rsid w:val="00D05510"/>
    <w:rsid w:val="00D05ED0"/>
    <w:rsid w:val="00D111CC"/>
    <w:rsid w:val="00D1663C"/>
    <w:rsid w:val="00D17855"/>
    <w:rsid w:val="00D20324"/>
    <w:rsid w:val="00D20EA7"/>
    <w:rsid w:val="00D218DF"/>
    <w:rsid w:val="00D22F57"/>
    <w:rsid w:val="00D2569B"/>
    <w:rsid w:val="00D265DB"/>
    <w:rsid w:val="00D316AE"/>
    <w:rsid w:val="00D339B9"/>
    <w:rsid w:val="00D4156E"/>
    <w:rsid w:val="00D459F9"/>
    <w:rsid w:val="00D46C57"/>
    <w:rsid w:val="00D47BE5"/>
    <w:rsid w:val="00D56246"/>
    <w:rsid w:val="00D57375"/>
    <w:rsid w:val="00D577F9"/>
    <w:rsid w:val="00D602F0"/>
    <w:rsid w:val="00D64029"/>
    <w:rsid w:val="00D65355"/>
    <w:rsid w:val="00D72FE6"/>
    <w:rsid w:val="00D731AB"/>
    <w:rsid w:val="00D7712D"/>
    <w:rsid w:val="00D80526"/>
    <w:rsid w:val="00D80900"/>
    <w:rsid w:val="00D835A6"/>
    <w:rsid w:val="00D84973"/>
    <w:rsid w:val="00D86075"/>
    <w:rsid w:val="00D87CC4"/>
    <w:rsid w:val="00D94C1F"/>
    <w:rsid w:val="00DA01DD"/>
    <w:rsid w:val="00DA01EE"/>
    <w:rsid w:val="00DA135D"/>
    <w:rsid w:val="00DA4203"/>
    <w:rsid w:val="00DB097B"/>
    <w:rsid w:val="00DB24B0"/>
    <w:rsid w:val="00DB3D91"/>
    <w:rsid w:val="00DB4155"/>
    <w:rsid w:val="00DB505E"/>
    <w:rsid w:val="00DC0147"/>
    <w:rsid w:val="00DC17CC"/>
    <w:rsid w:val="00DC1DBF"/>
    <w:rsid w:val="00DC4946"/>
    <w:rsid w:val="00DC7574"/>
    <w:rsid w:val="00DC7E3A"/>
    <w:rsid w:val="00DD0894"/>
    <w:rsid w:val="00DD12EB"/>
    <w:rsid w:val="00DD1E5D"/>
    <w:rsid w:val="00DD1EFE"/>
    <w:rsid w:val="00DD4473"/>
    <w:rsid w:val="00DD56DD"/>
    <w:rsid w:val="00DD5FF3"/>
    <w:rsid w:val="00DD6BBF"/>
    <w:rsid w:val="00DE34BB"/>
    <w:rsid w:val="00DE3622"/>
    <w:rsid w:val="00DE55A0"/>
    <w:rsid w:val="00DE6DC1"/>
    <w:rsid w:val="00DE7A32"/>
    <w:rsid w:val="00DF0AD1"/>
    <w:rsid w:val="00DF0AEA"/>
    <w:rsid w:val="00DF0BE0"/>
    <w:rsid w:val="00DF1192"/>
    <w:rsid w:val="00DF1447"/>
    <w:rsid w:val="00DF14F3"/>
    <w:rsid w:val="00DF4441"/>
    <w:rsid w:val="00E0093D"/>
    <w:rsid w:val="00E00C99"/>
    <w:rsid w:val="00E00F03"/>
    <w:rsid w:val="00E02127"/>
    <w:rsid w:val="00E041D9"/>
    <w:rsid w:val="00E04C67"/>
    <w:rsid w:val="00E05694"/>
    <w:rsid w:val="00E07897"/>
    <w:rsid w:val="00E07E76"/>
    <w:rsid w:val="00E11C03"/>
    <w:rsid w:val="00E12649"/>
    <w:rsid w:val="00E13992"/>
    <w:rsid w:val="00E15986"/>
    <w:rsid w:val="00E171BA"/>
    <w:rsid w:val="00E22EA3"/>
    <w:rsid w:val="00E23B9D"/>
    <w:rsid w:val="00E27C4D"/>
    <w:rsid w:val="00E3223E"/>
    <w:rsid w:val="00E32C7B"/>
    <w:rsid w:val="00E32D10"/>
    <w:rsid w:val="00E338BC"/>
    <w:rsid w:val="00E35893"/>
    <w:rsid w:val="00E35CFC"/>
    <w:rsid w:val="00E407ED"/>
    <w:rsid w:val="00E4347A"/>
    <w:rsid w:val="00E45C73"/>
    <w:rsid w:val="00E462B1"/>
    <w:rsid w:val="00E46649"/>
    <w:rsid w:val="00E52E95"/>
    <w:rsid w:val="00E52F79"/>
    <w:rsid w:val="00E546CB"/>
    <w:rsid w:val="00E55BE9"/>
    <w:rsid w:val="00E56078"/>
    <w:rsid w:val="00E56415"/>
    <w:rsid w:val="00E6147D"/>
    <w:rsid w:val="00E61B28"/>
    <w:rsid w:val="00E62E12"/>
    <w:rsid w:val="00E63A37"/>
    <w:rsid w:val="00E651E2"/>
    <w:rsid w:val="00E70C43"/>
    <w:rsid w:val="00E7329F"/>
    <w:rsid w:val="00E752E9"/>
    <w:rsid w:val="00E7636B"/>
    <w:rsid w:val="00E76668"/>
    <w:rsid w:val="00E768EB"/>
    <w:rsid w:val="00E76B96"/>
    <w:rsid w:val="00E80C91"/>
    <w:rsid w:val="00E80F21"/>
    <w:rsid w:val="00E83D96"/>
    <w:rsid w:val="00E84036"/>
    <w:rsid w:val="00E84124"/>
    <w:rsid w:val="00E8529C"/>
    <w:rsid w:val="00E852A7"/>
    <w:rsid w:val="00E87151"/>
    <w:rsid w:val="00E9288E"/>
    <w:rsid w:val="00E93784"/>
    <w:rsid w:val="00E94180"/>
    <w:rsid w:val="00E944AE"/>
    <w:rsid w:val="00E9478A"/>
    <w:rsid w:val="00E95D05"/>
    <w:rsid w:val="00E965F4"/>
    <w:rsid w:val="00E968D8"/>
    <w:rsid w:val="00EA2E3E"/>
    <w:rsid w:val="00EA350C"/>
    <w:rsid w:val="00EA36AE"/>
    <w:rsid w:val="00EA582D"/>
    <w:rsid w:val="00EA6CD0"/>
    <w:rsid w:val="00EB175B"/>
    <w:rsid w:val="00EB4E2C"/>
    <w:rsid w:val="00EB6203"/>
    <w:rsid w:val="00EB7542"/>
    <w:rsid w:val="00EC02A0"/>
    <w:rsid w:val="00EC10AD"/>
    <w:rsid w:val="00EC2386"/>
    <w:rsid w:val="00EC44B4"/>
    <w:rsid w:val="00EC44CF"/>
    <w:rsid w:val="00EC5415"/>
    <w:rsid w:val="00EC6B57"/>
    <w:rsid w:val="00EC7B73"/>
    <w:rsid w:val="00ED0113"/>
    <w:rsid w:val="00ED1910"/>
    <w:rsid w:val="00ED2230"/>
    <w:rsid w:val="00ED2A12"/>
    <w:rsid w:val="00ED2BC7"/>
    <w:rsid w:val="00ED3857"/>
    <w:rsid w:val="00ED7E18"/>
    <w:rsid w:val="00EE3B53"/>
    <w:rsid w:val="00EE4218"/>
    <w:rsid w:val="00EE5445"/>
    <w:rsid w:val="00EE5992"/>
    <w:rsid w:val="00EE6408"/>
    <w:rsid w:val="00EE6B81"/>
    <w:rsid w:val="00EE7503"/>
    <w:rsid w:val="00EF17B0"/>
    <w:rsid w:val="00EF3CFA"/>
    <w:rsid w:val="00EF6AAC"/>
    <w:rsid w:val="00F01BE8"/>
    <w:rsid w:val="00F03583"/>
    <w:rsid w:val="00F05F9D"/>
    <w:rsid w:val="00F105C8"/>
    <w:rsid w:val="00F10945"/>
    <w:rsid w:val="00F110E2"/>
    <w:rsid w:val="00F175D7"/>
    <w:rsid w:val="00F20D19"/>
    <w:rsid w:val="00F221D6"/>
    <w:rsid w:val="00F230DC"/>
    <w:rsid w:val="00F26628"/>
    <w:rsid w:val="00F2705C"/>
    <w:rsid w:val="00F277F6"/>
    <w:rsid w:val="00F27D32"/>
    <w:rsid w:val="00F376E6"/>
    <w:rsid w:val="00F4232D"/>
    <w:rsid w:val="00F428D5"/>
    <w:rsid w:val="00F428FB"/>
    <w:rsid w:val="00F429DE"/>
    <w:rsid w:val="00F47B73"/>
    <w:rsid w:val="00F5061C"/>
    <w:rsid w:val="00F52D43"/>
    <w:rsid w:val="00F5607A"/>
    <w:rsid w:val="00F56E0D"/>
    <w:rsid w:val="00F64DDC"/>
    <w:rsid w:val="00F6575E"/>
    <w:rsid w:val="00F666C6"/>
    <w:rsid w:val="00F67280"/>
    <w:rsid w:val="00F672F7"/>
    <w:rsid w:val="00F761EA"/>
    <w:rsid w:val="00F77AA1"/>
    <w:rsid w:val="00F80BAC"/>
    <w:rsid w:val="00F848CD"/>
    <w:rsid w:val="00F85796"/>
    <w:rsid w:val="00F87DD9"/>
    <w:rsid w:val="00F90ECF"/>
    <w:rsid w:val="00F92FE5"/>
    <w:rsid w:val="00F94966"/>
    <w:rsid w:val="00F96D84"/>
    <w:rsid w:val="00F973D3"/>
    <w:rsid w:val="00FA0022"/>
    <w:rsid w:val="00FA0723"/>
    <w:rsid w:val="00FA17CB"/>
    <w:rsid w:val="00FA211E"/>
    <w:rsid w:val="00FA32E6"/>
    <w:rsid w:val="00FA5050"/>
    <w:rsid w:val="00FA5951"/>
    <w:rsid w:val="00FA5C63"/>
    <w:rsid w:val="00FA70CA"/>
    <w:rsid w:val="00FA71F3"/>
    <w:rsid w:val="00FA7E5A"/>
    <w:rsid w:val="00FB1D81"/>
    <w:rsid w:val="00FB3593"/>
    <w:rsid w:val="00FB4461"/>
    <w:rsid w:val="00FB4662"/>
    <w:rsid w:val="00FB4BB4"/>
    <w:rsid w:val="00FC1895"/>
    <w:rsid w:val="00FC22E4"/>
    <w:rsid w:val="00FC3525"/>
    <w:rsid w:val="00FC40BB"/>
    <w:rsid w:val="00FC5F6C"/>
    <w:rsid w:val="00FC78F9"/>
    <w:rsid w:val="00FD05E8"/>
    <w:rsid w:val="00FD29EA"/>
    <w:rsid w:val="00FD4AF7"/>
    <w:rsid w:val="00FE124E"/>
    <w:rsid w:val="00FE26FF"/>
    <w:rsid w:val="00FE3F7C"/>
    <w:rsid w:val="00FE4EE8"/>
    <w:rsid w:val="00FE5DA3"/>
    <w:rsid w:val="00FE621D"/>
    <w:rsid w:val="00FE685D"/>
    <w:rsid w:val="00FE6BDD"/>
    <w:rsid w:val="00FF0134"/>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97067-5477-4D59-BAFB-479073F1F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2963</Words>
  <Characters>16890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163</cp:revision>
  <cp:lastPrinted>2015-10-20T19:50:00Z</cp:lastPrinted>
  <dcterms:created xsi:type="dcterms:W3CDTF">2015-10-13T17:27:00Z</dcterms:created>
  <dcterms:modified xsi:type="dcterms:W3CDTF">2015-11-12T15:32:00Z</dcterms:modified>
</cp:coreProperties>
</file>